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90B" w:rsidRPr="002065B5" w:rsidRDefault="009608E4" w:rsidP="00EB5C5E">
      <w:pPr>
        <w:spacing w:line="360" w:lineRule="auto"/>
        <w:jc w:val="center"/>
        <w:rPr>
          <w:rFonts w:ascii="Book Antiqua" w:hAnsi="Book Antiqua"/>
          <w:b/>
        </w:rPr>
      </w:pPr>
      <w:r w:rsidRPr="002065B5">
        <w:rPr>
          <w:rFonts w:ascii="Book Antiqua" w:hAnsi="Book Antiqua"/>
          <w:b/>
        </w:rPr>
        <w:t>Terms of Reference</w:t>
      </w:r>
    </w:p>
    <w:p w:rsidR="009608E4" w:rsidRPr="002065B5" w:rsidRDefault="009608E4" w:rsidP="00EB5C5E">
      <w:pPr>
        <w:spacing w:line="360" w:lineRule="auto"/>
        <w:jc w:val="center"/>
        <w:rPr>
          <w:rFonts w:ascii="Book Antiqua" w:hAnsi="Book Antiqua"/>
        </w:rPr>
      </w:pPr>
      <w:r w:rsidRPr="002065B5">
        <w:rPr>
          <w:rFonts w:ascii="Book Antiqua" w:hAnsi="Book Antiqua"/>
        </w:rPr>
        <w:t>For</w:t>
      </w:r>
    </w:p>
    <w:p w:rsidR="009608E4" w:rsidRPr="002065B5" w:rsidRDefault="009608E4" w:rsidP="00EB5C5E">
      <w:pPr>
        <w:spacing w:line="360" w:lineRule="auto"/>
        <w:jc w:val="center"/>
        <w:rPr>
          <w:rFonts w:ascii="Book Antiqua" w:hAnsi="Book Antiqua"/>
        </w:rPr>
      </w:pPr>
      <w:r w:rsidRPr="002065B5">
        <w:rPr>
          <w:rFonts w:ascii="Book Antiqua" w:hAnsi="Book Antiqua"/>
        </w:rPr>
        <w:t>Development of Dzongkhag (District) Brand and Messaging</w:t>
      </w:r>
    </w:p>
    <w:p w:rsidR="009608E4" w:rsidRPr="002065B5" w:rsidRDefault="009608E4" w:rsidP="00740D34">
      <w:pPr>
        <w:jc w:val="both"/>
        <w:rPr>
          <w:rFonts w:ascii="Book Antiqua" w:hAnsi="Book Antiqua"/>
        </w:rPr>
      </w:pPr>
    </w:p>
    <w:p w:rsidR="009608E4" w:rsidRPr="002065B5" w:rsidRDefault="009608E4" w:rsidP="00740D34">
      <w:pPr>
        <w:jc w:val="both"/>
        <w:rPr>
          <w:rFonts w:ascii="Book Antiqua" w:hAnsi="Book Antiqua"/>
        </w:rPr>
      </w:pPr>
    </w:p>
    <w:p w:rsidR="009608E4" w:rsidRPr="002065B5" w:rsidRDefault="009608E4" w:rsidP="00740D34">
      <w:pPr>
        <w:jc w:val="both"/>
        <w:rPr>
          <w:rFonts w:ascii="Book Antiqua" w:hAnsi="Book Antiqua"/>
        </w:rPr>
      </w:pPr>
      <w:r w:rsidRPr="002065B5">
        <w:rPr>
          <w:rFonts w:ascii="Book Antiqua" w:hAnsi="Book Antiqua"/>
          <w:noProof/>
          <w:lang w:eastAsia="zh-CN"/>
        </w:rPr>
        <w:drawing>
          <wp:inline distT="0" distB="0" distL="0" distR="0">
            <wp:extent cx="5257800" cy="3784600"/>
            <wp:effectExtent l="0" t="0" r="0" b="0"/>
            <wp:docPr id="1" name="Picture 1" descr="Macintosh HD:1. Office:1. TCB:Logo: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1. Office:1. TCB:Logo:Bhutan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2065B5" w:rsidRDefault="003665B8" w:rsidP="00740D34">
      <w:pPr>
        <w:pStyle w:val="TOCHeading"/>
        <w:jc w:val="both"/>
        <w:rPr>
          <w:rFonts w:ascii="Book Antiqua" w:hAnsi="Book Antiqua"/>
        </w:rPr>
      </w:pP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CF55E9" w:rsidRPr="002A7DAA" w:rsidRDefault="00CF55E9" w:rsidP="00740D34">
      <w:pPr>
        <w:pStyle w:val="Heading1"/>
        <w:numPr>
          <w:ilvl w:val="0"/>
          <w:numId w:val="8"/>
        </w:numPr>
        <w:jc w:val="both"/>
        <w:rPr>
          <w:rFonts w:ascii="Book Antiqua" w:hAnsi="Book Antiqua"/>
          <w:color w:val="000000" w:themeColor="text1"/>
        </w:rPr>
      </w:pPr>
      <w:r w:rsidRPr="002A7DAA">
        <w:rPr>
          <w:rFonts w:ascii="Book Antiqua" w:hAnsi="Book Antiqua"/>
          <w:color w:val="000000" w:themeColor="text1"/>
        </w:rPr>
        <w:lastRenderedPageBreak/>
        <w:t>Introduction</w:t>
      </w: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2065B5" w:rsidRDefault="002065B5" w:rsidP="00740D34">
      <w:pPr>
        <w:jc w:val="both"/>
        <w:rPr>
          <w:rFonts w:ascii="Book Antiqua" w:hAnsi="Book Antiqua"/>
          <w:sz w:val="22"/>
          <w:szCs w:val="22"/>
        </w:rPr>
      </w:pPr>
      <w:r w:rsidRPr="00D241A1">
        <w:rPr>
          <w:rFonts w:ascii="Book Antiqua" w:hAnsi="Book Antiqua"/>
          <w:sz w:val="22"/>
          <w:szCs w:val="22"/>
        </w:rPr>
        <w:t xml:space="preserve">This </w:t>
      </w:r>
      <w:r w:rsidR="00DD2A4D" w:rsidRPr="00D241A1">
        <w:rPr>
          <w:rFonts w:ascii="Book Antiqua" w:hAnsi="Book Antiqua"/>
          <w:sz w:val="22"/>
          <w:szCs w:val="22"/>
        </w:rPr>
        <w:t>‘Terms of R</w:t>
      </w:r>
      <w:r w:rsidRPr="00D241A1">
        <w:rPr>
          <w:rFonts w:ascii="Book Antiqua" w:hAnsi="Book Antiqua"/>
          <w:sz w:val="22"/>
          <w:szCs w:val="22"/>
        </w:rPr>
        <w:t>eference</w:t>
      </w:r>
      <w:r w:rsidR="00DD2A4D" w:rsidRPr="00D241A1">
        <w:rPr>
          <w:rFonts w:ascii="Book Antiqua" w:hAnsi="Book Antiqua"/>
          <w:sz w:val="22"/>
          <w:szCs w:val="22"/>
        </w:rPr>
        <w:t>’</w:t>
      </w:r>
      <w:r w:rsidRPr="00D241A1">
        <w:rPr>
          <w:rFonts w:ascii="Book Antiqua" w:hAnsi="Book Antiqua"/>
          <w:sz w:val="22"/>
          <w:szCs w:val="22"/>
        </w:rPr>
        <w:t xml:space="preserve"> is for the</w:t>
      </w:r>
      <w:r w:rsidR="00364D71">
        <w:rPr>
          <w:rFonts w:ascii="Book Antiqua" w:hAnsi="Book Antiqua"/>
          <w:sz w:val="22"/>
          <w:szCs w:val="22"/>
        </w:rPr>
        <w:t xml:space="preserve"> purpose of h</w:t>
      </w:r>
      <w:r w:rsidR="00787674">
        <w:rPr>
          <w:rFonts w:ascii="Book Antiqua" w:hAnsi="Book Antiqua"/>
          <w:sz w:val="22"/>
          <w:szCs w:val="22"/>
        </w:rPr>
        <w:t>iring brand consultants</w:t>
      </w:r>
      <w:r w:rsidR="008D3EDD">
        <w:rPr>
          <w:rFonts w:ascii="Book Antiqua" w:hAnsi="Book Antiqua"/>
          <w:sz w:val="22"/>
          <w:szCs w:val="22"/>
        </w:rPr>
        <w:t>,</w:t>
      </w:r>
      <w:r w:rsidR="00364D71">
        <w:rPr>
          <w:rFonts w:ascii="Book Antiqua" w:hAnsi="Book Antiqua"/>
          <w:sz w:val="22"/>
          <w:szCs w:val="22"/>
        </w:rPr>
        <w:t xml:space="preserve"> international </w:t>
      </w:r>
      <w:r w:rsidR="008D3EDD">
        <w:rPr>
          <w:rFonts w:ascii="Book Antiqua" w:hAnsi="Book Antiqua"/>
          <w:sz w:val="22"/>
          <w:szCs w:val="22"/>
        </w:rPr>
        <w:t>or/</w:t>
      </w:r>
      <w:r w:rsidR="00364D71">
        <w:rPr>
          <w:rFonts w:ascii="Book Antiqua" w:hAnsi="Book Antiqua"/>
          <w:sz w:val="22"/>
          <w:szCs w:val="22"/>
        </w:rPr>
        <w:t>and national,</w:t>
      </w:r>
      <w:r w:rsidRPr="00D241A1">
        <w:rPr>
          <w:rFonts w:ascii="Book Antiqua" w:hAnsi="Book Antiqua"/>
          <w:sz w:val="22"/>
          <w:szCs w:val="22"/>
        </w:rPr>
        <w:t xml:space="preserve"> to assist and lead in developing </w:t>
      </w:r>
      <w:r w:rsidR="008D3EDD">
        <w:rPr>
          <w:rFonts w:ascii="Book Antiqua" w:hAnsi="Book Antiqua"/>
          <w:sz w:val="22"/>
          <w:szCs w:val="22"/>
        </w:rPr>
        <w:t xml:space="preserve">creatives (artwork) to develop </w:t>
      </w:r>
      <w:r w:rsidRPr="00D241A1">
        <w:rPr>
          <w:rFonts w:ascii="Book Antiqua" w:hAnsi="Book Antiqua"/>
          <w:sz w:val="22"/>
          <w:szCs w:val="22"/>
        </w:rPr>
        <w:t>dzo</w:t>
      </w:r>
      <w:r w:rsidR="00364D71">
        <w:rPr>
          <w:rFonts w:ascii="Book Antiqua" w:hAnsi="Book Antiqua"/>
          <w:sz w:val="22"/>
          <w:szCs w:val="22"/>
        </w:rPr>
        <w:t>ngkhag brand logo</w:t>
      </w:r>
      <w:r w:rsidRPr="00D241A1">
        <w:rPr>
          <w:rFonts w:ascii="Book Antiqua" w:hAnsi="Book Antiqua"/>
          <w:sz w:val="22"/>
          <w:szCs w:val="22"/>
        </w:rPr>
        <w:t>,</w:t>
      </w:r>
      <w:r w:rsidR="00364D71">
        <w:rPr>
          <w:rFonts w:ascii="Book Antiqua" w:hAnsi="Book Antiqua"/>
          <w:sz w:val="22"/>
          <w:szCs w:val="22"/>
        </w:rPr>
        <w:t xml:space="preserve"> tagline,</w:t>
      </w:r>
      <w:r w:rsidRPr="00D241A1">
        <w:rPr>
          <w:rFonts w:ascii="Book Antiqua" w:hAnsi="Book Antiqua"/>
          <w:sz w:val="22"/>
          <w:szCs w:val="22"/>
        </w:rPr>
        <w:t xml:space="preserve"> </w:t>
      </w:r>
      <w:r w:rsidR="00364D71">
        <w:rPr>
          <w:rFonts w:ascii="Book Antiqua" w:hAnsi="Book Antiqua"/>
          <w:sz w:val="22"/>
          <w:szCs w:val="22"/>
        </w:rPr>
        <w:t xml:space="preserve">brand </w:t>
      </w:r>
      <w:r w:rsidRPr="00D241A1">
        <w:rPr>
          <w:rFonts w:ascii="Book Antiqua" w:hAnsi="Book Antiqua"/>
          <w:sz w:val="22"/>
          <w:szCs w:val="22"/>
        </w:rPr>
        <w:t xml:space="preserve">messaging, </w:t>
      </w:r>
      <w:r w:rsidR="008D3EDD">
        <w:rPr>
          <w:rFonts w:ascii="Book Antiqua" w:hAnsi="Book Antiqua"/>
          <w:sz w:val="22"/>
          <w:szCs w:val="22"/>
        </w:rPr>
        <w:t>marketing and promotion plan</w:t>
      </w:r>
      <w:r w:rsidR="004A7835">
        <w:rPr>
          <w:rFonts w:ascii="Book Antiqua" w:hAnsi="Book Antiqua"/>
          <w:sz w:val="22"/>
          <w:szCs w:val="22"/>
        </w:rPr>
        <w:t>, and promotional videos</w:t>
      </w:r>
      <w:r w:rsidRPr="00D241A1">
        <w:rPr>
          <w:rFonts w:ascii="Book Antiqua" w:hAnsi="Book Antiqua"/>
          <w:sz w:val="22"/>
          <w:szCs w:val="22"/>
        </w:rPr>
        <w:t xml:space="preserve">. </w:t>
      </w:r>
    </w:p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993BC7" w:rsidRDefault="00993BC7" w:rsidP="00740D3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Objective </w:t>
      </w:r>
    </w:p>
    <w:p w:rsidR="00993BC7" w:rsidRDefault="00993BC7" w:rsidP="00740D34">
      <w:pPr>
        <w:pStyle w:val="ListParagraph"/>
        <w:spacing w:after="0" w:line="240" w:lineRule="auto"/>
        <w:ind w:left="1080"/>
        <w:jc w:val="both"/>
        <w:rPr>
          <w:rFonts w:ascii="Book Antiqua" w:hAnsi="Book Antiqua"/>
          <w:b/>
          <w:sz w:val="32"/>
          <w:szCs w:val="32"/>
        </w:rPr>
      </w:pPr>
    </w:p>
    <w:p w:rsidR="00993BC7" w:rsidRDefault="00993BC7" w:rsidP="00740D3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 develop </w:t>
      </w:r>
      <w:r w:rsidR="008D3EDD">
        <w:rPr>
          <w:rFonts w:ascii="Book Antiqua" w:hAnsi="Book Antiqua"/>
        </w:rPr>
        <w:t xml:space="preserve">creavtives (artwork) for </w:t>
      </w:r>
      <w:r w:rsidR="00C34AA9">
        <w:rPr>
          <w:rFonts w:ascii="Book Antiqua" w:hAnsi="Book Antiqua"/>
        </w:rPr>
        <w:t>brand logo and tagline for five</w:t>
      </w:r>
      <w:bookmarkStart w:id="0" w:name="_GoBack"/>
      <w:bookmarkEnd w:id="0"/>
      <w:r>
        <w:rPr>
          <w:rFonts w:ascii="Book Antiqua" w:hAnsi="Book Antiqua"/>
        </w:rPr>
        <w:t xml:space="preserve"> districts </w:t>
      </w:r>
    </w:p>
    <w:p w:rsidR="00993BC7" w:rsidRDefault="00993BC7" w:rsidP="00740D3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 develop marketing and communication plan </w:t>
      </w:r>
    </w:p>
    <w:p w:rsidR="00993BC7" w:rsidRDefault="00C2625C" w:rsidP="00740D3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To develop</w:t>
      </w:r>
      <w:r w:rsidR="004A7835">
        <w:rPr>
          <w:rFonts w:ascii="Book Antiqua" w:hAnsi="Book Antiqua"/>
        </w:rPr>
        <w:t xml:space="preserve"> promotional videos</w:t>
      </w:r>
      <w:r w:rsidR="00993BC7">
        <w:rPr>
          <w:rFonts w:ascii="Book Antiqua" w:hAnsi="Book Antiqua"/>
        </w:rPr>
        <w:t xml:space="preserve"> </w:t>
      </w:r>
    </w:p>
    <w:p w:rsidR="00993BC7" w:rsidRPr="00993BC7" w:rsidRDefault="00993BC7" w:rsidP="00740D34">
      <w:pPr>
        <w:pStyle w:val="ListParagraph"/>
        <w:spacing w:after="0" w:line="240" w:lineRule="auto"/>
        <w:jc w:val="both"/>
        <w:rPr>
          <w:rFonts w:ascii="Book Antiqua" w:hAnsi="Book Antiqua"/>
        </w:rPr>
      </w:pPr>
    </w:p>
    <w:p w:rsidR="003665B8" w:rsidRPr="00CF55E9" w:rsidRDefault="003665B8" w:rsidP="00740D3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b/>
          <w:sz w:val="32"/>
          <w:szCs w:val="32"/>
        </w:rPr>
      </w:pPr>
      <w:r w:rsidRPr="00CF55E9">
        <w:rPr>
          <w:rFonts w:ascii="Book Antiqua" w:hAnsi="Book Antiqua"/>
          <w:b/>
          <w:sz w:val="32"/>
          <w:szCs w:val="32"/>
        </w:rPr>
        <w:t>Scope of work</w:t>
      </w:r>
    </w:p>
    <w:p w:rsidR="005D1989" w:rsidRDefault="005D1989" w:rsidP="00740D34">
      <w:pPr>
        <w:pStyle w:val="ListParagraph"/>
        <w:spacing w:after="0" w:line="240" w:lineRule="auto"/>
        <w:ind w:left="426" w:hanging="426"/>
        <w:jc w:val="both"/>
        <w:rPr>
          <w:rFonts w:ascii="Book Antiqua" w:hAnsi="Book Antiqua"/>
        </w:rPr>
      </w:pPr>
    </w:p>
    <w:p w:rsidR="003665B8" w:rsidRPr="00F7682A" w:rsidRDefault="00787674" w:rsidP="00F7682A">
      <w:pPr>
        <w:jc w:val="both"/>
        <w:rPr>
          <w:rFonts w:ascii="Book Antiqua" w:hAnsi="Book Antiqua"/>
          <w:color w:val="000000" w:themeColor="text1"/>
          <w:sz w:val="22"/>
          <w:szCs w:val="22"/>
        </w:rPr>
      </w:pPr>
      <w:r w:rsidRPr="004A7835">
        <w:rPr>
          <w:rFonts w:ascii="Book Antiqua" w:hAnsi="Book Antiqua"/>
          <w:sz w:val="22"/>
          <w:szCs w:val="22"/>
        </w:rPr>
        <w:t>The brand consultants</w:t>
      </w:r>
      <w:r w:rsidR="005D1989" w:rsidRPr="004A7835">
        <w:rPr>
          <w:rFonts w:ascii="Book Antiqua" w:hAnsi="Book Antiqua"/>
          <w:sz w:val="22"/>
          <w:szCs w:val="22"/>
        </w:rPr>
        <w:t xml:space="preserve"> will develop brand logo, tagline</w:t>
      </w:r>
      <w:r w:rsidR="005F541C">
        <w:rPr>
          <w:rFonts w:ascii="Book Antiqua" w:hAnsi="Book Antiqua"/>
          <w:sz w:val="22"/>
          <w:szCs w:val="22"/>
        </w:rPr>
        <w:t>, and the following for the five</w:t>
      </w:r>
      <w:r w:rsidR="005D1989" w:rsidRPr="004A7835">
        <w:rPr>
          <w:rFonts w:ascii="Book Antiqua" w:hAnsi="Book Antiqua"/>
          <w:sz w:val="22"/>
          <w:szCs w:val="22"/>
        </w:rPr>
        <w:t xml:space="preserve"> districts. </w:t>
      </w:r>
      <w:r w:rsidR="00DF7C0C" w:rsidRPr="004A7835">
        <w:rPr>
          <w:rFonts w:ascii="Book Antiqua" w:hAnsi="Book Antiqua"/>
          <w:color w:val="000000" w:themeColor="text1"/>
          <w:sz w:val="22"/>
          <w:szCs w:val="22"/>
        </w:rPr>
        <w:t>The consultants must have valid license to carry out this project and the team must comprise of more than one person that is capable of executing this project.</w:t>
      </w:r>
      <w:r w:rsidR="00DF7C0C" w:rsidRPr="004A7835">
        <w:rPr>
          <w:rFonts w:ascii="Book Antiqua" w:hAnsi="Book Antiqua"/>
          <w:color w:val="FF0000"/>
          <w:sz w:val="22"/>
          <w:szCs w:val="22"/>
        </w:rPr>
        <w:t xml:space="preserve"> </w:t>
      </w:r>
      <w:r w:rsidR="004A7835">
        <w:rPr>
          <w:rFonts w:ascii="Book Antiqua" w:hAnsi="Book Antiqua"/>
          <w:color w:val="000000" w:themeColor="text1"/>
          <w:sz w:val="22"/>
          <w:szCs w:val="22"/>
        </w:rPr>
        <w:t xml:space="preserve">The team can be a mix of international and Bhutanese. </w:t>
      </w:r>
    </w:p>
    <w:p w:rsidR="005D1989" w:rsidRPr="005D1989" w:rsidRDefault="005D1989" w:rsidP="00740D34">
      <w:pPr>
        <w:pStyle w:val="ListParagraph"/>
        <w:spacing w:after="0" w:line="240" w:lineRule="auto"/>
        <w:ind w:left="426" w:hanging="426"/>
        <w:jc w:val="both"/>
        <w:rPr>
          <w:rFonts w:ascii="Book Antiqua" w:hAnsi="Book Antiqua"/>
        </w:rPr>
      </w:pPr>
    </w:p>
    <w:p w:rsidR="003665B8" w:rsidRDefault="006960BA" w:rsidP="00740D34">
      <w:pPr>
        <w:pStyle w:val="ListParagraph"/>
        <w:spacing w:after="0" w:line="240" w:lineRule="auto"/>
        <w:ind w:left="426" w:hanging="426"/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 xml:space="preserve">1. </w:t>
      </w:r>
      <w:r w:rsidR="00BD1E6A">
        <w:rPr>
          <w:rFonts w:ascii="Book Antiqua" w:hAnsi="Book Antiqua"/>
          <w:i/>
        </w:rPr>
        <w:t>Planning and Strategy</w:t>
      </w:r>
    </w:p>
    <w:p w:rsidR="00295B91" w:rsidRPr="002065B5" w:rsidRDefault="00295B91" w:rsidP="00740D34">
      <w:pPr>
        <w:pStyle w:val="ListParagraph"/>
        <w:spacing w:after="0" w:line="240" w:lineRule="auto"/>
        <w:ind w:left="426" w:hanging="426"/>
        <w:jc w:val="both"/>
        <w:rPr>
          <w:rFonts w:ascii="Book Antiqua" w:hAnsi="Book Antiqua"/>
          <w:i/>
        </w:rPr>
      </w:pPr>
    </w:p>
    <w:p w:rsidR="00014C4E" w:rsidRDefault="00014C4E" w:rsidP="00740D3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 xml:space="preserve">Prepare a plan to develop creatives </w:t>
      </w:r>
      <w:r w:rsidR="008D3EDD">
        <w:rPr>
          <w:rFonts w:ascii="Book Antiqua" w:hAnsi="Book Antiqua"/>
          <w:lang w:val="en-GB"/>
        </w:rPr>
        <w:t>(art</w:t>
      </w:r>
      <w:r w:rsidR="004B59DE">
        <w:rPr>
          <w:rFonts w:ascii="Book Antiqua" w:hAnsi="Book Antiqua"/>
          <w:lang w:val="en-GB"/>
        </w:rPr>
        <w:t xml:space="preserve">work) </w:t>
      </w:r>
      <w:r>
        <w:rPr>
          <w:rFonts w:ascii="Book Antiqua" w:hAnsi="Book Antiqua"/>
          <w:lang w:val="en-GB"/>
        </w:rPr>
        <w:t xml:space="preserve">for brand logo, tagline, and brand messaging. </w:t>
      </w:r>
      <w:r w:rsidR="002D2FE4">
        <w:rPr>
          <w:rFonts w:ascii="Book Antiqua" w:hAnsi="Book Antiqua"/>
          <w:lang w:val="en-GB"/>
        </w:rPr>
        <w:t xml:space="preserve">This plan must be approved before the execution of this assignment. </w:t>
      </w:r>
    </w:p>
    <w:p w:rsidR="00014C4E" w:rsidRDefault="00F94944" w:rsidP="00740D3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 xml:space="preserve">Carry out research </w:t>
      </w:r>
      <w:r w:rsidR="00014C4E">
        <w:rPr>
          <w:rFonts w:ascii="Book Antiqua" w:hAnsi="Book Antiqua"/>
          <w:lang w:val="en-GB"/>
        </w:rPr>
        <w:t xml:space="preserve">to develop </w:t>
      </w:r>
      <w:r w:rsidR="004B59DE">
        <w:rPr>
          <w:rFonts w:ascii="Book Antiqua" w:hAnsi="Book Antiqua"/>
          <w:lang w:val="en-GB"/>
        </w:rPr>
        <w:t>creative</w:t>
      </w:r>
      <w:r w:rsidR="00E13B40">
        <w:rPr>
          <w:rFonts w:ascii="Book Antiqua" w:hAnsi="Book Antiqua"/>
          <w:lang w:val="en-GB"/>
        </w:rPr>
        <w:t>s</w:t>
      </w:r>
      <w:r w:rsidR="008D3EDD">
        <w:rPr>
          <w:rFonts w:ascii="Book Antiqua" w:hAnsi="Book Antiqua"/>
          <w:lang w:val="en-GB"/>
        </w:rPr>
        <w:t xml:space="preserve"> (art</w:t>
      </w:r>
      <w:r w:rsidR="004B59DE">
        <w:rPr>
          <w:rFonts w:ascii="Book Antiqua" w:hAnsi="Book Antiqua"/>
          <w:lang w:val="en-GB"/>
        </w:rPr>
        <w:t>work)</w:t>
      </w:r>
      <w:r w:rsidR="00014C4E">
        <w:rPr>
          <w:rFonts w:ascii="Book Antiqua" w:hAnsi="Book Antiqua"/>
          <w:lang w:val="en-GB"/>
        </w:rPr>
        <w:t xml:space="preserve"> for brand logo and tagline. </w:t>
      </w:r>
    </w:p>
    <w:p w:rsidR="00F94944" w:rsidRDefault="00014C4E" w:rsidP="00740D3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Lead industry c</w:t>
      </w:r>
      <w:r w:rsidR="00F94944">
        <w:rPr>
          <w:rFonts w:ascii="Book Antiqua" w:hAnsi="Book Antiqua"/>
          <w:lang w:val="en-GB"/>
        </w:rPr>
        <w:t xml:space="preserve">onsultation meetings to </w:t>
      </w:r>
      <w:r>
        <w:rPr>
          <w:rFonts w:ascii="Book Antiqua" w:hAnsi="Book Antiqua"/>
          <w:lang w:val="en-GB"/>
        </w:rPr>
        <w:t xml:space="preserve">understand the existing and future perception on each district to develop creative for </w:t>
      </w:r>
      <w:r w:rsidR="00F94944">
        <w:rPr>
          <w:rFonts w:ascii="Book Antiqua" w:hAnsi="Book Antiqua"/>
          <w:lang w:val="en-GB"/>
        </w:rPr>
        <w:t xml:space="preserve">Brand logo </w:t>
      </w:r>
      <w:r w:rsidR="00427531">
        <w:rPr>
          <w:rFonts w:ascii="Book Antiqua" w:hAnsi="Book Antiqua"/>
          <w:lang w:val="en-GB"/>
        </w:rPr>
        <w:t xml:space="preserve">and messaging </w:t>
      </w:r>
      <w:r w:rsidR="00F7682A">
        <w:rPr>
          <w:rFonts w:ascii="Book Antiqua" w:hAnsi="Book Antiqua"/>
          <w:lang w:val="en-GB"/>
        </w:rPr>
        <w:t>for the five</w:t>
      </w:r>
      <w:r>
        <w:rPr>
          <w:rFonts w:ascii="Book Antiqua" w:hAnsi="Book Antiqua"/>
          <w:lang w:val="en-GB"/>
        </w:rPr>
        <w:t xml:space="preserve"> districts.</w:t>
      </w:r>
      <w:r w:rsidR="00F94944">
        <w:rPr>
          <w:rFonts w:ascii="Book Antiqua" w:hAnsi="Book Antiqua"/>
          <w:lang w:val="en-GB"/>
        </w:rPr>
        <w:t xml:space="preserve"> </w:t>
      </w:r>
    </w:p>
    <w:p w:rsidR="003665B8" w:rsidRPr="002065B5" w:rsidRDefault="00014C4E" w:rsidP="00740D34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 xml:space="preserve">Conduct research to develop marketing and </w:t>
      </w:r>
      <w:r w:rsidR="002D2FE4">
        <w:rPr>
          <w:rFonts w:ascii="Book Antiqua" w:hAnsi="Book Antiqua"/>
          <w:lang w:val="en-GB"/>
        </w:rPr>
        <w:t>promotion</w:t>
      </w:r>
      <w:r>
        <w:rPr>
          <w:rFonts w:ascii="Book Antiqua" w:hAnsi="Book Antiqua"/>
          <w:lang w:val="en-GB"/>
        </w:rPr>
        <w:t xml:space="preserve"> plan. </w:t>
      </w:r>
    </w:p>
    <w:p w:rsidR="003665B8" w:rsidRPr="002065B5" w:rsidRDefault="00F7682A" w:rsidP="00740D34">
      <w:pPr>
        <w:numPr>
          <w:ilvl w:val="0"/>
          <w:numId w:val="6"/>
        </w:numPr>
        <w:jc w:val="both"/>
        <w:rPr>
          <w:rFonts w:ascii="Book Antiqua" w:hAnsi="Book Antiqua"/>
          <w:sz w:val="22"/>
          <w:szCs w:val="22"/>
          <w:lang w:val="en-GB"/>
        </w:rPr>
      </w:pPr>
      <w:r>
        <w:rPr>
          <w:rFonts w:ascii="Book Antiqua" w:hAnsi="Book Antiqua"/>
          <w:sz w:val="22"/>
          <w:szCs w:val="22"/>
          <w:lang w:val="en-GB"/>
        </w:rPr>
        <w:t>Develop</w:t>
      </w:r>
      <w:r w:rsidR="003665B8" w:rsidRPr="002065B5">
        <w:rPr>
          <w:rFonts w:ascii="Book Antiqua" w:hAnsi="Book Antiqua"/>
          <w:sz w:val="22"/>
          <w:szCs w:val="22"/>
          <w:lang w:val="en-GB"/>
        </w:rPr>
        <w:t xml:space="preserve"> concepts for advertising: print, outdoor, </w:t>
      </w:r>
      <w:r w:rsidR="00014C4E">
        <w:rPr>
          <w:rFonts w:ascii="Book Antiqua" w:hAnsi="Book Antiqua"/>
          <w:sz w:val="22"/>
          <w:szCs w:val="22"/>
          <w:lang w:val="en-GB"/>
        </w:rPr>
        <w:t xml:space="preserve">online, </w:t>
      </w:r>
      <w:r w:rsidR="003665B8" w:rsidRPr="002065B5">
        <w:rPr>
          <w:rFonts w:ascii="Book Antiqua" w:hAnsi="Book Antiqua"/>
          <w:sz w:val="22"/>
          <w:szCs w:val="22"/>
          <w:lang w:val="en-GB"/>
        </w:rPr>
        <w:t>radio, an</w:t>
      </w:r>
      <w:r w:rsidR="00993BC7">
        <w:rPr>
          <w:rFonts w:ascii="Book Antiqua" w:hAnsi="Book Antiqua"/>
          <w:sz w:val="22"/>
          <w:szCs w:val="22"/>
          <w:lang w:val="en-GB"/>
        </w:rPr>
        <w:t>d other collateral materials</w:t>
      </w:r>
      <w:r w:rsidR="003665B8" w:rsidRPr="002065B5">
        <w:rPr>
          <w:rFonts w:ascii="Book Antiqua" w:hAnsi="Book Antiqua"/>
          <w:sz w:val="22"/>
          <w:szCs w:val="22"/>
          <w:lang w:val="en-GB"/>
        </w:rPr>
        <w:t>.</w:t>
      </w:r>
    </w:p>
    <w:p w:rsidR="003665B8" w:rsidRPr="002065B5" w:rsidRDefault="003665B8" w:rsidP="00740D34">
      <w:pPr>
        <w:ind w:left="1494"/>
        <w:jc w:val="both"/>
        <w:rPr>
          <w:rFonts w:ascii="Book Antiqua" w:hAnsi="Book Antiqua"/>
          <w:sz w:val="22"/>
          <w:szCs w:val="22"/>
          <w:lang w:val="en-GB"/>
        </w:rPr>
      </w:pPr>
    </w:p>
    <w:p w:rsidR="003665B8" w:rsidRDefault="003665B8" w:rsidP="00740D34">
      <w:pPr>
        <w:jc w:val="both"/>
        <w:rPr>
          <w:rFonts w:ascii="Book Antiqua" w:hAnsi="Book Antiqua"/>
          <w:i/>
          <w:sz w:val="22"/>
          <w:szCs w:val="22"/>
          <w:lang w:val="en-GB"/>
        </w:rPr>
      </w:pPr>
      <w:r w:rsidRPr="006960BA">
        <w:rPr>
          <w:rFonts w:ascii="Book Antiqua" w:hAnsi="Book Antiqua"/>
          <w:i/>
          <w:sz w:val="22"/>
          <w:szCs w:val="22"/>
          <w:lang w:val="en-GB"/>
        </w:rPr>
        <w:t xml:space="preserve">2. </w:t>
      </w:r>
      <w:r w:rsidR="007662F8">
        <w:rPr>
          <w:rFonts w:ascii="Book Antiqua" w:hAnsi="Book Antiqua"/>
          <w:i/>
          <w:sz w:val="22"/>
          <w:szCs w:val="22"/>
          <w:lang w:val="en-GB"/>
        </w:rPr>
        <w:t xml:space="preserve">Deliveries: </w:t>
      </w:r>
      <w:r w:rsidR="00342D12">
        <w:rPr>
          <w:rFonts w:ascii="Book Antiqua" w:hAnsi="Book Antiqua"/>
          <w:i/>
          <w:sz w:val="22"/>
          <w:szCs w:val="22"/>
          <w:lang w:val="en-GB"/>
        </w:rPr>
        <w:t>C</w:t>
      </w:r>
      <w:r w:rsidRPr="006960BA">
        <w:rPr>
          <w:rFonts w:ascii="Book Antiqua" w:hAnsi="Book Antiqua"/>
          <w:i/>
          <w:sz w:val="22"/>
          <w:szCs w:val="22"/>
          <w:lang w:val="en-GB"/>
        </w:rPr>
        <w:t>re</w:t>
      </w:r>
      <w:r w:rsidR="00BD1E6A">
        <w:rPr>
          <w:rFonts w:ascii="Book Antiqua" w:hAnsi="Book Antiqua"/>
          <w:i/>
          <w:sz w:val="22"/>
          <w:szCs w:val="22"/>
          <w:lang w:val="en-GB"/>
        </w:rPr>
        <w:t>ative elements and collaterals</w:t>
      </w:r>
    </w:p>
    <w:p w:rsidR="00295B91" w:rsidRPr="006960BA" w:rsidRDefault="00295B91" w:rsidP="00740D34">
      <w:pPr>
        <w:jc w:val="both"/>
        <w:rPr>
          <w:rFonts w:ascii="Book Antiqua" w:hAnsi="Book Antiqua"/>
          <w:i/>
          <w:sz w:val="22"/>
          <w:szCs w:val="22"/>
          <w:lang w:val="en-GB"/>
        </w:rPr>
      </w:pPr>
    </w:p>
    <w:p w:rsidR="006960BA" w:rsidRDefault="006960BA" w:rsidP="00740D34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Book Antiqua" w:eastAsia="Arial Unicode MS" w:hAnsi="Book Antiqua"/>
        </w:rPr>
      </w:pPr>
      <w:r>
        <w:rPr>
          <w:rFonts w:ascii="Book Antiqua" w:eastAsia="Arial Unicode MS" w:hAnsi="Book Antiqua"/>
        </w:rPr>
        <w:t>Develop and design l</w:t>
      </w:r>
      <w:r w:rsidR="005D1989">
        <w:rPr>
          <w:rFonts w:ascii="Book Antiqua" w:eastAsia="Arial Unicode MS" w:hAnsi="Book Antiqua"/>
        </w:rPr>
        <w:t xml:space="preserve">ogo and </w:t>
      </w:r>
      <w:r w:rsidRPr="002065B5">
        <w:rPr>
          <w:rFonts w:ascii="Book Antiqua" w:eastAsia="Arial Unicode MS" w:hAnsi="Book Antiqua"/>
        </w:rPr>
        <w:t>tag</w:t>
      </w:r>
      <w:r w:rsidR="005D1989">
        <w:rPr>
          <w:rFonts w:ascii="Book Antiqua" w:eastAsia="Arial Unicode MS" w:hAnsi="Book Antiqua"/>
        </w:rPr>
        <w:t xml:space="preserve">line for </w:t>
      </w:r>
      <w:r w:rsidR="00DD283E">
        <w:rPr>
          <w:rFonts w:ascii="Book Antiqua" w:eastAsia="Arial Unicode MS" w:hAnsi="Book Antiqua"/>
        </w:rPr>
        <w:t>five</w:t>
      </w:r>
      <w:r w:rsidR="009C278A">
        <w:rPr>
          <w:rFonts w:ascii="Book Antiqua" w:eastAsia="Arial Unicode MS" w:hAnsi="Book Antiqua"/>
        </w:rPr>
        <w:t xml:space="preserve"> districts</w:t>
      </w:r>
      <w:r w:rsidR="004B59DE">
        <w:rPr>
          <w:rFonts w:ascii="Book Antiqua" w:eastAsia="Arial Unicode MS" w:hAnsi="Book Antiqua"/>
        </w:rPr>
        <w:t>.</w:t>
      </w:r>
      <w:r w:rsidR="009C278A">
        <w:rPr>
          <w:rFonts w:ascii="Book Antiqua" w:eastAsia="Arial Unicode MS" w:hAnsi="Book Antiqua"/>
        </w:rPr>
        <w:t xml:space="preserve"> </w:t>
      </w:r>
    </w:p>
    <w:p w:rsidR="00A766B0" w:rsidRPr="002065B5" w:rsidRDefault="00A766B0" w:rsidP="00740D34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Book Antiqua" w:eastAsia="Arial Unicode MS" w:hAnsi="Book Antiqua"/>
        </w:rPr>
      </w:pPr>
      <w:r>
        <w:rPr>
          <w:rFonts w:ascii="Book Antiqua" w:eastAsia="Arial Unicode MS" w:hAnsi="Book Antiqua"/>
        </w:rPr>
        <w:t>Develop b</w:t>
      </w:r>
      <w:r w:rsidR="005D1989">
        <w:rPr>
          <w:rFonts w:ascii="Book Antiqua" w:eastAsia="Arial Unicode MS" w:hAnsi="Book Antiqua"/>
        </w:rPr>
        <w:t>rand guideline and architecture</w:t>
      </w:r>
      <w:r w:rsidR="004B59DE">
        <w:rPr>
          <w:rFonts w:ascii="Book Antiqua" w:eastAsia="Arial Unicode MS" w:hAnsi="Book Antiqua"/>
        </w:rPr>
        <w:t>.</w:t>
      </w:r>
    </w:p>
    <w:p w:rsidR="0098578C" w:rsidRDefault="00B1345E" w:rsidP="00740D34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 xml:space="preserve">Develop </w:t>
      </w:r>
      <w:r w:rsidR="009C278A">
        <w:rPr>
          <w:rFonts w:ascii="Book Antiqua" w:hAnsi="Book Antiqua"/>
          <w:lang w:val="en-GB"/>
        </w:rPr>
        <w:t xml:space="preserve">marketing and </w:t>
      </w:r>
      <w:r w:rsidR="0098578C" w:rsidRPr="002065B5">
        <w:rPr>
          <w:rFonts w:ascii="Book Antiqua" w:hAnsi="Book Antiqua"/>
          <w:lang w:val="en-GB"/>
        </w:rPr>
        <w:t xml:space="preserve">promotional plan outlining strategic and tactical initiatives to create a distinct positioning </w:t>
      </w:r>
      <w:r w:rsidR="00DD283E">
        <w:rPr>
          <w:rFonts w:ascii="Book Antiqua" w:hAnsi="Book Antiqua"/>
          <w:lang w:val="en-GB"/>
        </w:rPr>
        <w:t>for five</w:t>
      </w:r>
      <w:r>
        <w:rPr>
          <w:rFonts w:ascii="Book Antiqua" w:hAnsi="Book Antiqua"/>
          <w:lang w:val="en-GB"/>
        </w:rPr>
        <w:t xml:space="preserve"> districts</w:t>
      </w:r>
      <w:r w:rsidR="004B59DE">
        <w:rPr>
          <w:rFonts w:ascii="Book Antiqua" w:hAnsi="Book Antiqua"/>
          <w:lang w:val="en-GB"/>
        </w:rPr>
        <w:t>.</w:t>
      </w:r>
      <w:r>
        <w:rPr>
          <w:rFonts w:ascii="Book Antiqua" w:hAnsi="Book Antiqua"/>
          <w:lang w:val="en-GB"/>
        </w:rPr>
        <w:t xml:space="preserve"> </w:t>
      </w:r>
    </w:p>
    <w:p w:rsidR="00FB3E1E" w:rsidRPr="002065B5" w:rsidRDefault="00FB3E1E" w:rsidP="00740D34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Book Antiqua" w:hAnsi="Book Antiqua"/>
          <w:lang w:val="en-GB"/>
        </w:rPr>
      </w:pPr>
      <w:r>
        <w:rPr>
          <w:rFonts w:ascii="Book Antiqua" w:hAnsi="Book Antiqua"/>
          <w:lang w:val="en-GB"/>
        </w:rPr>
        <w:t>This should include communication plan</w:t>
      </w:r>
    </w:p>
    <w:p w:rsidR="00DD283E" w:rsidRDefault="00DD283E" w:rsidP="00DD283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lang w:val="en-GB"/>
        </w:rPr>
        <w:t xml:space="preserve">Develop </w:t>
      </w:r>
      <w:r>
        <w:rPr>
          <w:rFonts w:ascii="Book Antiqua" w:hAnsi="Book Antiqua"/>
        </w:rPr>
        <w:t>promo video (1-2 minutes) each for five districts</w:t>
      </w:r>
    </w:p>
    <w:p w:rsidR="00DD283E" w:rsidRDefault="00FB3E1E" w:rsidP="00DD283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Book Antiqua" w:hAnsi="Book Antiqua"/>
        </w:rPr>
      </w:pPr>
      <w:r w:rsidRPr="00DD283E">
        <w:rPr>
          <w:rFonts w:ascii="Book Antiqua" w:hAnsi="Book Antiqua"/>
        </w:rPr>
        <w:t xml:space="preserve">Photographs (High Definition). The photographs must </w:t>
      </w:r>
      <w:r w:rsidR="00DE4009" w:rsidRPr="00DD283E">
        <w:rPr>
          <w:rFonts w:ascii="Book Antiqua" w:hAnsi="Book Antiqua"/>
        </w:rPr>
        <w:t xml:space="preserve">be segregatted by </w:t>
      </w:r>
      <w:r w:rsidR="00DE4009" w:rsidRPr="00DD283E">
        <w:rPr>
          <w:rFonts w:ascii="Book Antiqua" w:hAnsi="Book Antiqua"/>
          <w:color w:val="000000" w:themeColor="text1"/>
        </w:rPr>
        <w:t>category-wise</w:t>
      </w:r>
      <w:r w:rsidR="004000AC" w:rsidRPr="00DD283E">
        <w:rPr>
          <w:rFonts w:ascii="Book Antiqua" w:hAnsi="Book Antiqua"/>
          <w:color w:val="FF0000"/>
        </w:rPr>
        <w:t xml:space="preserve"> </w:t>
      </w:r>
      <w:r w:rsidR="004000AC" w:rsidRPr="00DD283E">
        <w:rPr>
          <w:rFonts w:ascii="Book Antiqua" w:hAnsi="Book Antiqua"/>
          <w:color w:val="000000" w:themeColor="text1"/>
        </w:rPr>
        <w:t>and all photographs must be colour corrected.</w:t>
      </w:r>
      <w:r w:rsidR="004000AC" w:rsidRPr="00DD283E">
        <w:rPr>
          <w:rFonts w:ascii="Book Antiqua" w:hAnsi="Book Antiqua"/>
          <w:color w:val="FF0000"/>
        </w:rPr>
        <w:t xml:space="preserve"> </w:t>
      </w:r>
      <w:r w:rsidRPr="00DD283E">
        <w:rPr>
          <w:rFonts w:ascii="Book Antiqua" w:hAnsi="Book Antiqua"/>
        </w:rPr>
        <w:t xml:space="preserve"> </w:t>
      </w:r>
    </w:p>
    <w:p w:rsidR="00FB3E1E" w:rsidRPr="00DD283E" w:rsidRDefault="00FB3E1E" w:rsidP="00DD283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Book Antiqua" w:hAnsi="Book Antiqua"/>
        </w:rPr>
      </w:pPr>
      <w:r w:rsidRPr="00DD283E">
        <w:rPr>
          <w:rFonts w:ascii="Book Antiqua" w:hAnsi="Book Antiqua"/>
        </w:rPr>
        <w:t xml:space="preserve">Video clips of different attractions and activities. The clips must be </w:t>
      </w:r>
      <w:r w:rsidR="004000AC" w:rsidRPr="00DD283E">
        <w:rPr>
          <w:rFonts w:ascii="Book Antiqua" w:hAnsi="Book Antiqua"/>
          <w:color w:val="000000" w:themeColor="text1"/>
        </w:rPr>
        <w:t>colour corrected and ready to use.</w:t>
      </w:r>
      <w:r w:rsidR="004000AC" w:rsidRPr="00DD283E">
        <w:rPr>
          <w:rFonts w:ascii="Book Antiqua" w:hAnsi="Book Antiqua"/>
          <w:color w:val="FF0000"/>
        </w:rPr>
        <w:t xml:space="preserve"> </w:t>
      </w:r>
    </w:p>
    <w:p w:rsidR="00B1345E" w:rsidRDefault="00B1345E" w:rsidP="00740D34">
      <w:pPr>
        <w:numPr>
          <w:ilvl w:val="0"/>
          <w:numId w:val="5"/>
        </w:numPr>
        <w:jc w:val="both"/>
        <w:rPr>
          <w:rFonts w:ascii="Book Antiqua" w:eastAsia="Arial Unicode MS" w:hAnsi="Book Antiqua"/>
          <w:sz w:val="22"/>
          <w:szCs w:val="22"/>
        </w:rPr>
      </w:pPr>
      <w:r>
        <w:rPr>
          <w:rFonts w:ascii="Book Antiqua" w:eastAsia="Arial Unicode MS" w:hAnsi="Book Antiqua"/>
          <w:sz w:val="22"/>
          <w:szCs w:val="22"/>
        </w:rPr>
        <w:t>Submit a final completion report with final deliverables</w:t>
      </w:r>
      <w:r w:rsidR="004B59DE">
        <w:rPr>
          <w:rFonts w:ascii="Book Antiqua" w:eastAsia="Arial Unicode MS" w:hAnsi="Book Antiqua"/>
          <w:sz w:val="22"/>
          <w:szCs w:val="22"/>
        </w:rPr>
        <w:t>.</w:t>
      </w:r>
    </w:p>
    <w:p w:rsidR="002D2FE4" w:rsidRPr="002065B5" w:rsidRDefault="002D2FE4" w:rsidP="00740D34">
      <w:pPr>
        <w:numPr>
          <w:ilvl w:val="0"/>
          <w:numId w:val="5"/>
        </w:numPr>
        <w:jc w:val="both"/>
        <w:rPr>
          <w:rFonts w:ascii="Book Antiqua" w:hAnsi="Book Antiqua"/>
          <w:sz w:val="22"/>
          <w:szCs w:val="22"/>
          <w:lang w:val="en-GB"/>
        </w:rPr>
      </w:pPr>
      <w:r>
        <w:rPr>
          <w:rFonts w:ascii="Book Antiqua" w:hAnsi="Book Antiqua"/>
          <w:sz w:val="22"/>
          <w:szCs w:val="22"/>
          <w:lang w:val="en-GB"/>
        </w:rPr>
        <w:t>Overall c</w:t>
      </w:r>
      <w:r w:rsidRPr="002065B5">
        <w:rPr>
          <w:rFonts w:ascii="Book Antiqua" w:hAnsi="Book Antiqua"/>
          <w:sz w:val="22"/>
          <w:szCs w:val="22"/>
          <w:lang w:val="en-GB"/>
        </w:rPr>
        <w:t xml:space="preserve">oordination/direction </w:t>
      </w:r>
      <w:r>
        <w:rPr>
          <w:rFonts w:ascii="Book Antiqua" w:hAnsi="Book Antiqua"/>
          <w:sz w:val="22"/>
          <w:szCs w:val="22"/>
          <w:lang w:val="en-GB"/>
        </w:rPr>
        <w:t>for this project</w:t>
      </w:r>
      <w:r w:rsidRPr="002065B5">
        <w:rPr>
          <w:rFonts w:ascii="Book Antiqua" w:hAnsi="Book Antiqua"/>
          <w:sz w:val="22"/>
          <w:szCs w:val="22"/>
          <w:lang w:val="en-GB"/>
        </w:rPr>
        <w:t>.</w:t>
      </w:r>
    </w:p>
    <w:p w:rsidR="001A0242" w:rsidRDefault="001A0242" w:rsidP="00740D34">
      <w:pPr>
        <w:jc w:val="both"/>
        <w:rPr>
          <w:rFonts w:ascii="Book Antiqua" w:eastAsia="Arial Unicode MS" w:hAnsi="Book Antiqua"/>
          <w:sz w:val="22"/>
          <w:szCs w:val="22"/>
        </w:rPr>
      </w:pPr>
    </w:p>
    <w:p w:rsidR="005D1989" w:rsidRDefault="005D1989" w:rsidP="00740D34">
      <w:pPr>
        <w:ind w:left="720"/>
        <w:jc w:val="both"/>
        <w:rPr>
          <w:rFonts w:ascii="Book Antiqua" w:eastAsia="Arial Unicode MS" w:hAnsi="Book Antiqua"/>
          <w:sz w:val="22"/>
          <w:szCs w:val="22"/>
        </w:rPr>
      </w:pPr>
    </w:p>
    <w:p w:rsidR="00DD283E" w:rsidRPr="005D1989" w:rsidRDefault="00DD283E" w:rsidP="00740D34">
      <w:pPr>
        <w:ind w:left="720"/>
        <w:jc w:val="both"/>
        <w:rPr>
          <w:rFonts w:ascii="Book Antiqua" w:eastAsia="Arial Unicode MS" w:hAnsi="Book Antiqua"/>
          <w:sz w:val="22"/>
          <w:szCs w:val="22"/>
        </w:rPr>
      </w:pPr>
    </w:p>
    <w:p w:rsidR="00CF55E9" w:rsidRPr="00CF55E9" w:rsidRDefault="00177B8B" w:rsidP="00740D3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Book Antiqua" w:eastAsia="Arial Unicode MS" w:hAnsi="Book Antiqua"/>
          <w:b/>
          <w:sz w:val="32"/>
          <w:szCs w:val="32"/>
        </w:rPr>
      </w:pPr>
      <w:r w:rsidRPr="00CF55E9">
        <w:rPr>
          <w:rFonts w:ascii="Book Antiqua" w:eastAsia="Arial Unicode MS" w:hAnsi="Book Antiqua"/>
          <w:b/>
          <w:sz w:val="32"/>
          <w:szCs w:val="32"/>
        </w:rPr>
        <w:t>Selection criteria</w:t>
      </w:r>
    </w:p>
    <w:tbl>
      <w:tblPr>
        <w:tblStyle w:val="TableGrid"/>
        <w:tblW w:w="0" w:type="auto"/>
        <w:tblInd w:w="250" w:type="dxa"/>
        <w:tblLook w:val="04A0"/>
      </w:tblPr>
      <w:tblGrid>
        <w:gridCol w:w="425"/>
        <w:gridCol w:w="5002"/>
        <w:gridCol w:w="2839"/>
      </w:tblGrid>
      <w:tr w:rsidR="00E341D8" w:rsidRPr="00B1345E" w:rsidTr="002A7CED">
        <w:tc>
          <w:tcPr>
            <w:tcW w:w="425" w:type="dxa"/>
          </w:tcPr>
          <w:p w:rsidR="00E341D8" w:rsidRPr="00B1345E" w:rsidRDefault="00E341D8" w:rsidP="00740D34">
            <w:pPr>
              <w:jc w:val="both"/>
              <w:rPr>
                <w:rFonts w:ascii="Book Antiqua" w:eastAsia="Arial Unicode MS" w:hAnsi="Book Antiqua"/>
                <w:b/>
                <w:sz w:val="22"/>
                <w:szCs w:val="22"/>
              </w:rPr>
            </w:pPr>
          </w:p>
        </w:tc>
        <w:tc>
          <w:tcPr>
            <w:tcW w:w="5002" w:type="dxa"/>
          </w:tcPr>
          <w:p w:rsidR="00E341D8" w:rsidRPr="00B1345E" w:rsidRDefault="00B1345E" w:rsidP="00740D34">
            <w:pPr>
              <w:jc w:val="both"/>
              <w:rPr>
                <w:rFonts w:ascii="Book Antiqua" w:eastAsia="Arial Unicode MS" w:hAnsi="Book Antiqua"/>
                <w:b/>
                <w:sz w:val="22"/>
                <w:szCs w:val="22"/>
              </w:rPr>
            </w:pPr>
            <w:r w:rsidRPr="00B1345E">
              <w:rPr>
                <w:rFonts w:ascii="Book Antiqua" w:eastAsia="Arial Unicode MS" w:hAnsi="Book Antiqua"/>
                <w:b/>
                <w:sz w:val="22"/>
                <w:szCs w:val="22"/>
              </w:rPr>
              <w:t>Area</w:t>
            </w:r>
          </w:p>
        </w:tc>
        <w:tc>
          <w:tcPr>
            <w:tcW w:w="2839" w:type="dxa"/>
          </w:tcPr>
          <w:p w:rsidR="00E341D8" w:rsidRPr="00B1345E" w:rsidRDefault="00E341D8" w:rsidP="00740D34">
            <w:pPr>
              <w:jc w:val="both"/>
              <w:rPr>
                <w:rFonts w:ascii="Book Antiqua" w:eastAsia="Arial Unicode MS" w:hAnsi="Book Antiqua"/>
                <w:b/>
                <w:sz w:val="22"/>
                <w:szCs w:val="22"/>
              </w:rPr>
            </w:pPr>
            <w:r w:rsidRPr="00B1345E">
              <w:rPr>
                <w:rFonts w:ascii="Book Antiqua" w:eastAsia="Arial Unicode MS" w:hAnsi="Book Antiqua"/>
                <w:b/>
                <w:sz w:val="22"/>
                <w:szCs w:val="22"/>
              </w:rPr>
              <w:t>Points</w:t>
            </w:r>
          </w:p>
        </w:tc>
      </w:tr>
      <w:tr w:rsidR="001513E1" w:rsidRPr="00B1345E" w:rsidTr="002A7CED">
        <w:tc>
          <w:tcPr>
            <w:tcW w:w="425" w:type="dxa"/>
          </w:tcPr>
          <w:p w:rsidR="001513E1" w:rsidRPr="00B1345E" w:rsidRDefault="001513E1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B1345E">
              <w:rPr>
                <w:rFonts w:ascii="Book Antiqua" w:eastAsia="Arial Unicode MS" w:hAnsi="Book Antiqua"/>
                <w:sz w:val="22"/>
                <w:szCs w:val="22"/>
              </w:rPr>
              <w:t>1</w:t>
            </w:r>
          </w:p>
        </w:tc>
        <w:tc>
          <w:tcPr>
            <w:tcW w:w="5002" w:type="dxa"/>
          </w:tcPr>
          <w:p w:rsidR="001513E1" w:rsidRPr="00B1345E" w:rsidRDefault="001513E1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B1345E">
              <w:rPr>
                <w:rFonts w:ascii="Book Antiqua" w:eastAsia="Arial Unicode MS" w:hAnsi="Book Antiqua"/>
                <w:sz w:val="22"/>
                <w:szCs w:val="22"/>
              </w:rPr>
              <w:t xml:space="preserve">Qualification </w:t>
            </w:r>
            <w:r>
              <w:rPr>
                <w:rFonts w:ascii="Book Antiqua" w:eastAsia="Arial Unicode MS" w:hAnsi="Book Antiqua"/>
                <w:sz w:val="22"/>
                <w:szCs w:val="22"/>
              </w:rPr>
              <w:t xml:space="preserve">of the team </w:t>
            </w:r>
          </w:p>
        </w:tc>
        <w:tc>
          <w:tcPr>
            <w:tcW w:w="2839" w:type="dxa"/>
            <w:vMerge w:val="restart"/>
          </w:tcPr>
          <w:p w:rsidR="001513E1" w:rsidRDefault="001513E1" w:rsidP="001513E1">
            <w:pPr>
              <w:jc w:val="center"/>
              <w:rPr>
                <w:rFonts w:ascii="Book Antiqua" w:eastAsia="Arial Unicode MS" w:hAnsi="Book Antiqua"/>
                <w:sz w:val="22"/>
                <w:szCs w:val="22"/>
              </w:rPr>
            </w:pPr>
          </w:p>
          <w:p w:rsidR="001513E1" w:rsidRDefault="001513E1" w:rsidP="001513E1">
            <w:pPr>
              <w:jc w:val="center"/>
              <w:rPr>
                <w:rFonts w:ascii="Book Antiqua" w:eastAsia="Arial Unicode MS" w:hAnsi="Book Antiqua"/>
                <w:sz w:val="22"/>
                <w:szCs w:val="22"/>
              </w:rPr>
            </w:pPr>
          </w:p>
          <w:p w:rsidR="001513E1" w:rsidRPr="00B1345E" w:rsidRDefault="001513E1" w:rsidP="001513E1">
            <w:pPr>
              <w:jc w:val="center"/>
              <w:rPr>
                <w:rFonts w:ascii="Book Antiqua" w:eastAsia="Arial Unicode MS" w:hAnsi="Book Antiqua"/>
                <w:sz w:val="22"/>
                <w:szCs w:val="22"/>
              </w:rPr>
            </w:pPr>
            <w:r>
              <w:rPr>
                <w:rFonts w:ascii="Book Antiqua" w:eastAsia="Arial Unicode MS" w:hAnsi="Book Antiqua"/>
                <w:sz w:val="22"/>
                <w:szCs w:val="22"/>
              </w:rPr>
              <w:t>70%</w:t>
            </w:r>
          </w:p>
        </w:tc>
      </w:tr>
      <w:tr w:rsidR="001513E1" w:rsidRPr="00B1345E" w:rsidTr="002A7CED">
        <w:tc>
          <w:tcPr>
            <w:tcW w:w="425" w:type="dxa"/>
          </w:tcPr>
          <w:p w:rsidR="001513E1" w:rsidRPr="00B1345E" w:rsidRDefault="001513E1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B1345E">
              <w:rPr>
                <w:rFonts w:ascii="Book Antiqua" w:eastAsia="Arial Unicode MS" w:hAnsi="Book Antiqua"/>
                <w:sz w:val="22"/>
                <w:szCs w:val="22"/>
              </w:rPr>
              <w:t>2</w:t>
            </w:r>
          </w:p>
        </w:tc>
        <w:tc>
          <w:tcPr>
            <w:tcW w:w="5002" w:type="dxa"/>
          </w:tcPr>
          <w:p w:rsidR="001513E1" w:rsidRPr="00B1345E" w:rsidRDefault="001513E1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B1345E">
              <w:rPr>
                <w:rFonts w:ascii="Book Antiqua" w:eastAsia="Arial Unicode MS" w:hAnsi="Book Antiqua"/>
                <w:sz w:val="22"/>
                <w:szCs w:val="22"/>
              </w:rPr>
              <w:t>Experience</w:t>
            </w:r>
            <w:r>
              <w:rPr>
                <w:rFonts w:ascii="Book Antiqua" w:eastAsia="Arial Unicode MS" w:hAnsi="Book Antiqua"/>
                <w:sz w:val="22"/>
                <w:szCs w:val="22"/>
              </w:rPr>
              <w:t xml:space="preserve"> of the team </w:t>
            </w:r>
          </w:p>
        </w:tc>
        <w:tc>
          <w:tcPr>
            <w:tcW w:w="2839" w:type="dxa"/>
            <w:vMerge/>
          </w:tcPr>
          <w:p w:rsidR="001513E1" w:rsidRPr="00B1345E" w:rsidRDefault="001513E1" w:rsidP="001513E1">
            <w:pPr>
              <w:jc w:val="center"/>
              <w:rPr>
                <w:rFonts w:ascii="Book Antiqua" w:eastAsia="Arial Unicode MS" w:hAnsi="Book Antiqua"/>
                <w:sz w:val="22"/>
                <w:szCs w:val="22"/>
              </w:rPr>
            </w:pPr>
          </w:p>
        </w:tc>
      </w:tr>
      <w:tr w:rsidR="001513E1" w:rsidRPr="00B1345E" w:rsidTr="002A7CED">
        <w:tc>
          <w:tcPr>
            <w:tcW w:w="425" w:type="dxa"/>
          </w:tcPr>
          <w:p w:rsidR="001513E1" w:rsidRPr="00B1345E" w:rsidRDefault="001513E1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>
              <w:rPr>
                <w:rFonts w:ascii="Book Antiqua" w:eastAsia="Arial Unicode MS" w:hAnsi="Book Antiqua"/>
                <w:sz w:val="22"/>
                <w:szCs w:val="22"/>
              </w:rPr>
              <w:t>3</w:t>
            </w:r>
          </w:p>
        </w:tc>
        <w:tc>
          <w:tcPr>
            <w:tcW w:w="5002" w:type="dxa"/>
          </w:tcPr>
          <w:p w:rsidR="001513E1" w:rsidRPr="00B1345E" w:rsidRDefault="001513E1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B1345E">
              <w:rPr>
                <w:rFonts w:ascii="Book Antiqua" w:eastAsia="Arial Unicode MS" w:hAnsi="Book Antiqua"/>
                <w:sz w:val="22"/>
                <w:szCs w:val="22"/>
              </w:rPr>
              <w:t xml:space="preserve">Deliveries produced </w:t>
            </w:r>
          </w:p>
        </w:tc>
        <w:tc>
          <w:tcPr>
            <w:tcW w:w="2839" w:type="dxa"/>
            <w:vMerge/>
          </w:tcPr>
          <w:p w:rsidR="001513E1" w:rsidRPr="00B1345E" w:rsidRDefault="001513E1" w:rsidP="001513E1">
            <w:pPr>
              <w:jc w:val="center"/>
              <w:rPr>
                <w:rFonts w:ascii="Book Antiqua" w:eastAsia="Arial Unicode MS" w:hAnsi="Book Antiqua"/>
                <w:sz w:val="22"/>
                <w:szCs w:val="22"/>
              </w:rPr>
            </w:pPr>
          </w:p>
        </w:tc>
      </w:tr>
      <w:tr w:rsidR="001513E1" w:rsidRPr="00B1345E" w:rsidTr="002A7CED">
        <w:tc>
          <w:tcPr>
            <w:tcW w:w="425" w:type="dxa"/>
          </w:tcPr>
          <w:p w:rsidR="001513E1" w:rsidRPr="00B1345E" w:rsidRDefault="001513E1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>
              <w:rPr>
                <w:rFonts w:ascii="Book Antiqua" w:eastAsia="Arial Unicode MS" w:hAnsi="Book Antiqua"/>
                <w:sz w:val="22"/>
                <w:szCs w:val="22"/>
              </w:rPr>
              <w:t>4</w:t>
            </w:r>
          </w:p>
        </w:tc>
        <w:tc>
          <w:tcPr>
            <w:tcW w:w="5002" w:type="dxa"/>
          </w:tcPr>
          <w:p w:rsidR="001513E1" w:rsidRPr="00B1345E" w:rsidRDefault="001513E1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B1345E">
              <w:rPr>
                <w:rFonts w:ascii="Book Antiqua" w:eastAsia="Arial Unicode MS" w:hAnsi="Book Antiqua"/>
                <w:sz w:val="22"/>
                <w:szCs w:val="22"/>
              </w:rPr>
              <w:t xml:space="preserve">Equipment </w:t>
            </w:r>
          </w:p>
        </w:tc>
        <w:tc>
          <w:tcPr>
            <w:tcW w:w="2839" w:type="dxa"/>
            <w:vMerge/>
          </w:tcPr>
          <w:p w:rsidR="001513E1" w:rsidRPr="00B1345E" w:rsidRDefault="001513E1" w:rsidP="001513E1">
            <w:pPr>
              <w:jc w:val="center"/>
              <w:rPr>
                <w:rFonts w:ascii="Book Antiqua" w:eastAsia="Arial Unicode MS" w:hAnsi="Book Antiqua"/>
                <w:sz w:val="22"/>
                <w:szCs w:val="22"/>
              </w:rPr>
            </w:pPr>
          </w:p>
        </w:tc>
      </w:tr>
      <w:tr w:rsidR="00546018" w:rsidRPr="00B1345E" w:rsidTr="002A7CED">
        <w:tc>
          <w:tcPr>
            <w:tcW w:w="425" w:type="dxa"/>
          </w:tcPr>
          <w:p w:rsidR="00546018" w:rsidRPr="00B1345E" w:rsidRDefault="002A7CED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>
              <w:rPr>
                <w:rFonts w:ascii="Book Antiqua" w:eastAsia="Arial Unicode MS" w:hAnsi="Book Antiqua"/>
                <w:sz w:val="22"/>
                <w:szCs w:val="22"/>
              </w:rPr>
              <w:t>5</w:t>
            </w:r>
          </w:p>
        </w:tc>
        <w:tc>
          <w:tcPr>
            <w:tcW w:w="5002" w:type="dxa"/>
          </w:tcPr>
          <w:p w:rsidR="00546018" w:rsidRPr="00B1345E" w:rsidRDefault="00546018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>
              <w:rPr>
                <w:rFonts w:ascii="Book Antiqua" w:eastAsia="Arial Unicode MS" w:hAnsi="Book Antiqua"/>
                <w:sz w:val="22"/>
                <w:szCs w:val="22"/>
              </w:rPr>
              <w:t xml:space="preserve">Financial </w:t>
            </w:r>
          </w:p>
        </w:tc>
        <w:tc>
          <w:tcPr>
            <w:tcW w:w="2839" w:type="dxa"/>
          </w:tcPr>
          <w:p w:rsidR="00546018" w:rsidRPr="00B1345E" w:rsidRDefault="001513E1" w:rsidP="001513E1">
            <w:pPr>
              <w:jc w:val="center"/>
              <w:rPr>
                <w:rFonts w:ascii="Book Antiqua" w:eastAsia="Arial Unicode MS" w:hAnsi="Book Antiqua"/>
                <w:sz w:val="22"/>
                <w:szCs w:val="22"/>
              </w:rPr>
            </w:pPr>
            <w:r>
              <w:rPr>
                <w:rFonts w:ascii="Book Antiqua" w:eastAsia="Arial Unicode MS" w:hAnsi="Book Antiqua"/>
                <w:sz w:val="22"/>
                <w:szCs w:val="22"/>
              </w:rPr>
              <w:t>30%</w:t>
            </w:r>
          </w:p>
        </w:tc>
      </w:tr>
    </w:tbl>
    <w:p w:rsidR="00177B8B" w:rsidRDefault="00177B8B" w:rsidP="00740D34">
      <w:pPr>
        <w:jc w:val="both"/>
        <w:rPr>
          <w:rFonts w:ascii="Book Antiqua" w:eastAsia="Arial Unicode MS" w:hAnsi="Book Antiqua"/>
          <w:sz w:val="22"/>
          <w:szCs w:val="22"/>
        </w:rPr>
      </w:pPr>
    </w:p>
    <w:p w:rsidR="00E36899" w:rsidRPr="00740D34" w:rsidRDefault="00DF29FF" w:rsidP="00740D3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Book Antiqua" w:eastAsia="Arial Unicode MS" w:hAnsi="Book Antiqua"/>
          <w:b/>
          <w:sz w:val="32"/>
          <w:szCs w:val="32"/>
        </w:rPr>
      </w:pPr>
      <w:r w:rsidRPr="00740D34">
        <w:rPr>
          <w:rFonts w:ascii="Book Antiqua" w:eastAsia="Arial Unicode MS" w:hAnsi="Book Antiqua"/>
          <w:b/>
          <w:sz w:val="32"/>
          <w:szCs w:val="32"/>
        </w:rPr>
        <w:t>Timeline</w:t>
      </w:r>
    </w:p>
    <w:p w:rsidR="00DE4009" w:rsidRPr="00CF55E9" w:rsidRDefault="00DE4009" w:rsidP="00740D34">
      <w:pPr>
        <w:pStyle w:val="ListParagraph"/>
        <w:spacing w:after="0" w:line="240" w:lineRule="auto"/>
        <w:ind w:left="1080"/>
        <w:jc w:val="both"/>
        <w:rPr>
          <w:rFonts w:ascii="Book Antiqua" w:eastAsia="Arial Unicode MS" w:hAnsi="Book Antiqua"/>
          <w:sz w:val="32"/>
          <w:szCs w:val="32"/>
        </w:rPr>
      </w:pPr>
    </w:p>
    <w:p w:rsidR="00E36899" w:rsidRDefault="002A7DAA" w:rsidP="00740D34">
      <w:pPr>
        <w:jc w:val="both"/>
        <w:rPr>
          <w:rFonts w:ascii="Book Antiqua" w:eastAsia="Arial Unicode MS" w:hAnsi="Book Antiqua"/>
          <w:sz w:val="22"/>
          <w:szCs w:val="22"/>
        </w:rPr>
      </w:pPr>
      <w:r>
        <w:rPr>
          <w:rFonts w:ascii="Book Antiqua" w:eastAsia="Arial Unicode MS" w:hAnsi="Book Antiqua"/>
          <w:sz w:val="22"/>
          <w:szCs w:val="22"/>
        </w:rPr>
        <w:t>The brand consultant (s) will complete the above work and submit</w:t>
      </w:r>
      <w:r w:rsidR="00224CED">
        <w:rPr>
          <w:rFonts w:ascii="Book Antiqua" w:eastAsia="Arial Unicode MS" w:hAnsi="Book Antiqua"/>
          <w:sz w:val="22"/>
          <w:szCs w:val="22"/>
        </w:rPr>
        <w:t xml:space="preserve"> the final report </w:t>
      </w:r>
      <w:r>
        <w:rPr>
          <w:rFonts w:ascii="Book Antiqua" w:eastAsia="Arial Unicode MS" w:hAnsi="Book Antiqua"/>
          <w:sz w:val="22"/>
          <w:szCs w:val="22"/>
        </w:rPr>
        <w:t xml:space="preserve">to the Tourism Council of Bhutan </w:t>
      </w:r>
      <w:r w:rsidR="00224CED">
        <w:rPr>
          <w:rFonts w:ascii="Book Antiqua" w:eastAsia="Arial Unicode MS" w:hAnsi="Book Antiqua"/>
          <w:sz w:val="22"/>
          <w:szCs w:val="22"/>
        </w:rPr>
        <w:t xml:space="preserve">after one month of commencement (signing of the contract) </w:t>
      </w:r>
      <w:r>
        <w:rPr>
          <w:rFonts w:ascii="Book Antiqua" w:eastAsia="Arial Unicode MS" w:hAnsi="Book Antiqua"/>
          <w:sz w:val="22"/>
          <w:szCs w:val="22"/>
        </w:rPr>
        <w:t xml:space="preserve">this assignment. </w:t>
      </w:r>
    </w:p>
    <w:p w:rsidR="004B1FE5" w:rsidRDefault="004B1FE5" w:rsidP="00740D34">
      <w:pPr>
        <w:jc w:val="both"/>
        <w:rPr>
          <w:rFonts w:ascii="Book Antiqua" w:eastAsia="Arial Unicode MS" w:hAnsi="Book Antiqua"/>
          <w:sz w:val="22"/>
          <w:szCs w:val="22"/>
        </w:rPr>
      </w:pPr>
    </w:p>
    <w:p w:rsidR="004B1FE5" w:rsidRDefault="004B1FE5" w:rsidP="00740D3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Book Antiqua" w:eastAsia="Arial Unicode MS" w:hAnsi="Book Antiqua"/>
          <w:b/>
          <w:sz w:val="32"/>
          <w:szCs w:val="32"/>
        </w:rPr>
      </w:pPr>
      <w:r w:rsidRPr="00D525FA">
        <w:rPr>
          <w:rFonts w:ascii="Book Antiqua" w:eastAsia="Arial Unicode MS" w:hAnsi="Book Antiqua"/>
          <w:b/>
          <w:sz w:val="32"/>
          <w:szCs w:val="32"/>
        </w:rPr>
        <w:t xml:space="preserve">Payment </w:t>
      </w:r>
    </w:p>
    <w:p w:rsidR="00740D34" w:rsidRPr="00D525FA" w:rsidRDefault="00740D34" w:rsidP="00740D34">
      <w:pPr>
        <w:pStyle w:val="ListParagraph"/>
        <w:spacing w:after="0" w:line="240" w:lineRule="auto"/>
        <w:ind w:left="1080"/>
        <w:jc w:val="both"/>
        <w:rPr>
          <w:rFonts w:ascii="Book Antiqua" w:eastAsia="Arial Unicode MS" w:hAnsi="Book Antiqua"/>
          <w:b/>
          <w:sz w:val="32"/>
          <w:szCs w:val="32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425"/>
        <w:gridCol w:w="6663"/>
        <w:gridCol w:w="1178"/>
      </w:tblGrid>
      <w:tr w:rsidR="00D525FA" w:rsidRPr="008D7439" w:rsidTr="00D525FA">
        <w:tc>
          <w:tcPr>
            <w:tcW w:w="425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:rsidR="004B1FE5" w:rsidRPr="008D7439" w:rsidRDefault="00D525FA" w:rsidP="00740D34">
            <w:pPr>
              <w:jc w:val="both"/>
              <w:rPr>
                <w:rFonts w:ascii="Book Antiqua" w:eastAsia="Arial Unicode MS" w:hAnsi="Book Antiqua"/>
                <w:b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b/>
                <w:sz w:val="22"/>
                <w:szCs w:val="22"/>
              </w:rPr>
              <w:t>Description</w:t>
            </w:r>
          </w:p>
        </w:tc>
        <w:tc>
          <w:tcPr>
            <w:tcW w:w="1178" w:type="dxa"/>
          </w:tcPr>
          <w:p w:rsidR="004B1FE5" w:rsidRPr="00DE4009" w:rsidRDefault="00D525FA" w:rsidP="00740D34">
            <w:pPr>
              <w:jc w:val="both"/>
              <w:rPr>
                <w:rFonts w:ascii="Book Antiqua" w:eastAsia="Arial Unicode MS" w:hAnsi="Book Antiqua"/>
                <w:b/>
                <w:sz w:val="22"/>
                <w:szCs w:val="22"/>
              </w:rPr>
            </w:pPr>
            <w:r w:rsidRPr="00DE4009">
              <w:rPr>
                <w:rFonts w:ascii="Book Antiqua" w:eastAsia="Arial Unicode MS" w:hAnsi="Book Antiqua"/>
                <w:b/>
                <w:sz w:val="22"/>
                <w:szCs w:val="22"/>
              </w:rPr>
              <w:t>%</w:t>
            </w:r>
          </w:p>
        </w:tc>
      </w:tr>
      <w:tr w:rsidR="00D525FA" w:rsidRPr="008D7439" w:rsidTr="00D525FA">
        <w:tc>
          <w:tcPr>
            <w:tcW w:w="425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>1</w:t>
            </w:r>
          </w:p>
        </w:tc>
        <w:tc>
          <w:tcPr>
            <w:tcW w:w="6663" w:type="dxa"/>
          </w:tcPr>
          <w:p w:rsidR="004B1FE5" w:rsidRPr="008D7439" w:rsidRDefault="009D71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>
              <w:rPr>
                <w:rFonts w:ascii="Book Antiqua" w:eastAsia="Arial Unicode MS" w:hAnsi="Book Antiqua"/>
                <w:sz w:val="22"/>
                <w:szCs w:val="22"/>
              </w:rPr>
              <w:t xml:space="preserve">Initial payment </w:t>
            </w:r>
            <w:r w:rsidR="004B1FE5" w:rsidRPr="008D7439">
              <w:rPr>
                <w:rFonts w:ascii="Book Antiqua" w:eastAsia="Arial Unicode MS" w:hAnsi="Book Antiqua"/>
                <w:sz w:val="22"/>
                <w:szCs w:val="22"/>
              </w:rPr>
              <w:t>during the signing of the contract</w:t>
            </w:r>
          </w:p>
        </w:tc>
        <w:tc>
          <w:tcPr>
            <w:tcW w:w="1178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>20%</w:t>
            </w:r>
          </w:p>
        </w:tc>
      </w:tr>
      <w:tr w:rsidR="00D525FA" w:rsidRPr="008D7439" w:rsidTr="00D525FA">
        <w:tc>
          <w:tcPr>
            <w:tcW w:w="425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>2</w:t>
            </w:r>
          </w:p>
        </w:tc>
        <w:tc>
          <w:tcPr>
            <w:tcW w:w="6663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 xml:space="preserve">Upon finalization of the overall plan (strategy) for execution </w:t>
            </w:r>
          </w:p>
        </w:tc>
        <w:tc>
          <w:tcPr>
            <w:tcW w:w="1178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>20%</w:t>
            </w:r>
          </w:p>
        </w:tc>
      </w:tr>
      <w:tr w:rsidR="00D525FA" w:rsidRPr="008D7439" w:rsidTr="00D525FA">
        <w:tc>
          <w:tcPr>
            <w:tcW w:w="425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>3</w:t>
            </w:r>
          </w:p>
        </w:tc>
        <w:tc>
          <w:tcPr>
            <w:tcW w:w="6663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>Upon submission of all the creatives</w:t>
            </w:r>
            <w:r w:rsidR="008D3EDD" w:rsidRPr="008D7439">
              <w:rPr>
                <w:rFonts w:ascii="Book Antiqua" w:eastAsia="Arial Unicode MS" w:hAnsi="Book Antiqua"/>
                <w:sz w:val="22"/>
                <w:szCs w:val="22"/>
              </w:rPr>
              <w:t xml:space="preserve"> (art</w:t>
            </w: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 xml:space="preserve">work) and other communication creatives </w:t>
            </w:r>
          </w:p>
        </w:tc>
        <w:tc>
          <w:tcPr>
            <w:tcW w:w="1178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>50%</w:t>
            </w:r>
          </w:p>
        </w:tc>
      </w:tr>
      <w:tr w:rsidR="00D525FA" w:rsidRPr="008D7439" w:rsidTr="00D525FA">
        <w:tc>
          <w:tcPr>
            <w:tcW w:w="425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>4</w:t>
            </w:r>
          </w:p>
        </w:tc>
        <w:tc>
          <w:tcPr>
            <w:tcW w:w="6663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 xml:space="preserve">Upon submission of the final report </w:t>
            </w:r>
          </w:p>
        </w:tc>
        <w:tc>
          <w:tcPr>
            <w:tcW w:w="1178" w:type="dxa"/>
          </w:tcPr>
          <w:p w:rsidR="004B1FE5" w:rsidRPr="008D7439" w:rsidRDefault="004B1FE5" w:rsidP="00740D34">
            <w:pPr>
              <w:jc w:val="both"/>
              <w:rPr>
                <w:rFonts w:ascii="Book Antiqua" w:eastAsia="Arial Unicode MS" w:hAnsi="Book Antiqua"/>
                <w:sz w:val="22"/>
                <w:szCs w:val="22"/>
              </w:rPr>
            </w:pPr>
            <w:r w:rsidRPr="008D7439">
              <w:rPr>
                <w:rFonts w:ascii="Book Antiqua" w:eastAsia="Arial Unicode MS" w:hAnsi="Book Antiqua"/>
                <w:sz w:val="22"/>
                <w:szCs w:val="22"/>
              </w:rPr>
              <w:t>10%</w:t>
            </w:r>
          </w:p>
        </w:tc>
      </w:tr>
    </w:tbl>
    <w:p w:rsidR="003665B8" w:rsidRPr="002065B5" w:rsidRDefault="003665B8" w:rsidP="00740D34">
      <w:pPr>
        <w:jc w:val="both"/>
        <w:rPr>
          <w:rFonts w:ascii="Book Antiqua" w:hAnsi="Book Antiqua"/>
        </w:rPr>
      </w:pPr>
    </w:p>
    <w:p w:rsidR="003665B8" w:rsidRPr="001345E7" w:rsidRDefault="001345E7" w:rsidP="00740D3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b/>
          <w:sz w:val="32"/>
          <w:szCs w:val="32"/>
        </w:rPr>
      </w:pPr>
      <w:r w:rsidRPr="001345E7">
        <w:rPr>
          <w:rFonts w:ascii="Book Antiqua" w:hAnsi="Book Antiqua"/>
          <w:b/>
          <w:sz w:val="32"/>
          <w:szCs w:val="32"/>
        </w:rPr>
        <w:t xml:space="preserve">Copyright </w:t>
      </w:r>
    </w:p>
    <w:p w:rsidR="001345E7" w:rsidRDefault="001345E7" w:rsidP="00740D34">
      <w:pPr>
        <w:jc w:val="both"/>
        <w:rPr>
          <w:rFonts w:ascii="Book Antiqua" w:hAnsi="Book Antiqua"/>
        </w:rPr>
      </w:pPr>
    </w:p>
    <w:p w:rsidR="001E7ABF" w:rsidRDefault="001A0242" w:rsidP="00740D34">
      <w:pPr>
        <w:jc w:val="both"/>
        <w:rPr>
          <w:rFonts w:ascii="Book Antiqua" w:hAnsi="Book Antiqua"/>
          <w:sz w:val="22"/>
          <w:szCs w:val="22"/>
        </w:rPr>
      </w:pPr>
      <w:r w:rsidRPr="007C5207">
        <w:rPr>
          <w:rFonts w:ascii="Book Antiqua" w:hAnsi="Book Antiqua"/>
          <w:sz w:val="22"/>
          <w:szCs w:val="22"/>
        </w:rPr>
        <w:t xml:space="preserve">The Tourism Council of Bhutan will have full copyright of the </w:t>
      </w:r>
      <w:r w:rsidR="001E7ABF" w:rsidRPr="007C5207">
        <w:rPr>
          <w:rFonts w:ascii="Book Antiqua" w:hAnsi="Book Antiqua"/>
          <w:sz w:val="22"/>
          <w:szCs w:val="22"/>
        </w:rPr>
        <w:t>creative</w:t>
      </w:r>
      <w:r w:rsidRPr="007C5207">
        <w:rPr>
          <w:rFonts w:ascii="Book Antiqua" w:hAnsi="Book Antiqua"/>
          <w:sz w:val="22"/>
          <w:szCs w:val="22"/>
        </w:rPr>
        <w:t xml:space="preserve"> and </w:t>
      </w:r>
      <w:r w:rsidR="001E7ABF" w:rsidRPr="007C5207">
        <w:rPr>
          <w:rFonts w:ascii="Book Antiqua" w:hAnsi="Book Antiqua"/>
          <w:sz w:val="22"/>
          <w:szCs w:val="22"/>
        </w:rPr>
        <w:t xml:space="preserve">other </w:t>
      </w:r>
      <w:r w:rsidR="001E7ABF">
        <w:rPr>
          <w:rFonts w:ascii="Book Antiqua" w:hAnsi="Book Antiqua"/>
          <w:sz w:val="22"/>
          <w:szCs w:val="22"/>
        </w:rPr>
        <w:t>deliverables</w:t>
      </w:r>
      <w:r w:rsidRPr="007C5207">
        <w:rPr>
          <w:rFonts w:ascii="Book Antiqua" w:hAnsi="Book Antiqua"/>
          <w:sz w:val="22"/>
          <w:szCs w:val="22"/>
        </w:rPr>
        <w:t>.</w:t>
      </w:r>
    </w:p>
    <w:p w:rsidR="001A0242" w:rsidRDefault="001A0242" w:rsidP="00740D34">
      <w:pPr>
        <w:jc w:val="both"/>
        <w:rPr>
          <w:rFonts w:ascii="Book Antiqua" w:hAnsi="Book Antiqua"/>
          <w:sz w:val="22"/>
          <w:szCs w:val="22"/>
        </w:rPr>
      </w:pPr>
      <w:r w:rsidRPr="007C5207">
        <w:rPr>
          <w:rFonts w:ascii="Book Antiqua" w:hAnsi="Book Antiqua"/>
          <w:sz w:val="22"/>
          <w:szCs w:val="22"/>
        </w:rPr>
        <w:t xml:space="preserve">  </w:t>
      </w:r>
    </w:p>
    <w:p w:rsidR="001E7ABF" w:rsidRDefault="001E7ABF" w:rsidP="001E7AB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b/>
          <w:sz w:val="32"/>
          <w:szCs w:val="32"/>
        </w:rPr>
      </w:pPr>
      <w:r w:rsidRPr="001E7ABF">
        <w:rPr>
          <w:rFonts w:ascii="Book Antiqua" w:hAnsi="Book Antiqua"/>
          <w:b/>
          <w:sz w:val="32"/>
          <w:szCs w:val="32"/>
        </w:rPr>
        <w:t>Application</w:t>
      </w:r>
    </w:p>
    <w:p w:rsidR="001E7ABF" w:rsidRPr="001E7ABF" w:rsidRDefault="001E7ABF" w:rsidP="001E7ABF">
      <w:pPr>
        <w:pStyle w:val="ListParagraph"/>
        <w:spacing w:after="0" w:line="240" w:lineRule="auto"/>
        <w:ind w:left="1080"/>
        <w:jc w:val="both"/>
        <w:rPr>
          <w:rFonts w:ascii="Book Antiqua" w:hAnsi="Book Antiqua"/>
          <w:b/>
          <w:sz w:val="32"/>
          <w:szCs w:val="32"/>
        </w:rPr>
      </w:pPr>
    </w:p>
    <w:p w:rsidR="001E7ABF" w:rsidRPr="007C5207" w:rsidRDefault="001E7ABF" w:rsidP="00740D3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The last date for the submission of the </w:t>
      </w:r>
      <w:r w:rsidR="0097639F">
        <w:rPr>
          <w:rFonts w:ascii="Book Antiqua" w:hAnsi="Book Antiqua"/>
          <w:sz w:val="22"/>
          <w:szCs w:val="22"/>
        </w:rPr>
        <w:t xml:space="preserve">tender document is at 3:00PM, </w:t>
      </w:r>
      <w:r>
        <w:rPr>
          <w:rFonts w:ascii="Book Antiqua" w:hAnsi="Book Antiqua"/>
          <w:sz w:val="22"/>
          <w:szCs w:val="22"/>
        </w:rPr>
        <w:t>5</w:t>
      </w:r>
      <w:r w:rsidRPr="001E7ABF">
        <w:rPr>
          <w:rFonts w:ascii="Book Antiqua" w:hAnsi="Book Antiqua"/>
          <w:sz w:val="22"/>
          <w:szCs w:val="22"/>
          <w:vertAlign w:val="superscript"/>
        </w:rPr>
        <w:t>th</w:t>
      </w:r>
      <w:r>
        <w:rPr>
          <w:rFonts w:ascii="Book Antiqua" w:hAnsi="Book Antiqua"/>
          <w:sz w:val="22"/>
          <w:szCs w:val="22"/>
        </w:rPr>
        <w:t xml:space="preserve"> December 2019.</w:t>
      </w:r>
    </w:p>
    <w:p w:rsidR="00787674" w:rsidRDefault="00787674" w:rsidP="00740D34">
      <w:pPr>
        <w:jc w:val="both"/>
        <w:rPr>
          <w:rFonts w:ascii="Book Antiqua" w:hAnsi="Book Antiqua"/>
        </w:rPr>
      </w:pPr>
    </w:p>
    <w:p w:rsidR="00144221" w:rsidRDefault="00144221" w:rsidP="00740D34">
      <w:pPr>
        <w:jc w:val="both"/>
        <w:rPr>
          <w:rFonts w:ascii="Book Antiqua" w:hAnsi="Book Antiqua"/>
        </w:rPr>
      </w:pPr>
    </w:p>
    <w:p w:rsidR="00144221" w:rsidRDefault="00144221" w:rsidP="00144221">
      <w:pPr>
        <w:pStyle w:val="ListParagraph"/>
        <w:numPr>
          <w:ilvl w:val="0"/>
          <w:numId w:val="8"/>
        </w:numPr>
        <w:jc w:val="both"/>
        <w:rPr>
          <w:rFonts w:ascii="Book Antiqua" w:hAnsi="Book Antiqua"/>
          <w:b/>
          <w:sz w:val="32"/>
          <w:szCs w:val="32"/>
        </w:rPr>
      </w:pPr>
      <w:r w:rsidRPr="00144221">
        <w:rPr>
          <w:rFonts w:ascii="Book Antiqua" w:hAnsi="Book Antiqua"/>
          <w:b/>
          <w:sz w:val="32"/>
          <w:szCs w:val="32"/>
        </w:rPr>
        <w:t>Contact</w:t>
      </w:r>
      <w:r>
        <w:rPr>
          <w:rFonts w:ascii="Book Antiqua" w:hAnsi="Book Antiqua"/>
          <w:b/>
          <w:sz w:val="32"/>
          <w:szCs w:val="32"/>
        </w:rPr>
        <w:t xml:space="preserve"> </w:t>
      </w:r>
    </w:p>
    <w:p w:rsidR="00144221" w:rsidRPr="00144221" w:rsidRDefault="00144221" w:rsidP="00144221">
      <w:pPr>
        <w:jc w:val="both"/>
        <w:rPr>
          <w:rFonts w:ascii="Book Antiqua" w:hAnsi="Book Antiqua"/>
          <w:sz w:val="22"/>
          <w:szCs w:val="22"/>
        </w:rPr>
      </w:pPr>
      <w:r w:rsidRPr="00144221">
        <w:rPr>
          <w:rFonts w:ascii="Book Antiqua" w:hAnsi="Book Antiqua"/>
          <w:sz w:val="22"/>
          <w:szCs w:val="22"/>
        </w:rPr>
        <w:t>Please contact the following for more information</w:t>
      </w:r>
      <w:r>
        <w:rPr>
          <w:rFonts w:ascii="Book Antiqua" w:hAnsi="Book Antiqua"/>
          <w:sz w:val="22"/>
          <w:szCs w:val="22"/>
        </w:rPr>
        <w:t>;</w:t>
      </w:r>
    </w:p>
    <w:p w:rsidR="00144221" w:rsidRPr="00144221" w:rsidRDefault="00144221" w:rsidP="00144221">
      <w:pPr>
        <w:ind w:left="360"/>
        <w:jc w:val="both"/>
        <w:rPr>
          <w:rFonts w:ascii="Book Antiqua" w:hAnsi="Book Antiqua"/>
          <w:b/>
          <w:sz w:val="32"/>
          <w:szCs w:val="32"/>
        </w:rPr>
      </w:pPr>
    </w:p>
    <w:p w:rsidR="00144221" w:rsidRPr="00144221" w:rsidRDefault="00144221" w:rsidP="00144221">
      <w:pPr>
        <w:jc w:val="both"/>
        <w:rPr>
          <w:rFonts w:ascii="Book Antiqua" w:hAnsi="Book Antiqua"/>
        </w:rPr>
      </w:pPr>
      <w:r w:rsidRPr="00144221">
        <w:rPr>
          <w:rFonts w:ascii="Book Antiqua" w:hAnsi="Book Antiqua"/>
        </w:rPr>
        <w:t>Mr. Damcho Rinzin</w:t>
      </w:r>
    </w:p>
    <w:p w:rsidR="00144221" w:rsidRPr="00144221" w:rsidRDefault="00A02E55" w:rsidP="00144221">
      <w:pPr>
        <w:jc w:val="both"/>
        <w:rPr>
          <w:rFonts w:ascii="Book Antiqua" w:hAnsi="Book Antiqua"/>
        </w:rPr>
      </w:pPr>
      <w:hyperlink r:id="rId7" w:history="1">
        <w:r w:rsidR="00144221" w:rsidRPr="00144221">
          <w:rPr>
            <w:rStyle w:val="Hyperlink"/>
            <w:rFonts w:ascii="Book Antiqua" w:hAnsi="Book Antiqua"/>
          </w:rPr>
          <w:t>damchorinzin@tourism.gov.bt</w:t>
        </w:r>
      </w:hyperlink>
    </w:p>
    <w:p w:rsidR="00144221" w:rsidRPr="00144221" w:rsidRDefault="008F7DF6" w:rsidP="00144221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+975 </w:t>
      </w:r>
      <w:r w:rsidR="00144221" w:rsidRPr="00144221">
        <w:rPr>
          <w:rFonts w:ascii="Book Antiqua" w:hAnsi="Book Antiqua"/>
        </w:rPr>
        <w:t>17141919</w:t>
      </w:r>
    </w:p>
    <w:p w:rsidR="00144221" w:rsidRDefault="00144221" w:rsidP="00144221">
      <w:pPr>
        <w:pStyle w:val="ListParagraph"/>
        <w:ind w:left="1080"/>
        <w:jc w:val="both"/>
        <w:rPr>
          <w:rFonts w:ascii="Book Antiqua" w:hAnsi="Book Antiqua"/>
        </w:rPr>
      </w:pPr>
    </w:p>
    <w:p w:rsidR="00144221" w:rsidRPr="00144221" w:rsidRDefault="00144221" w:rsidP="00144221">
      <w:pPr>
        <w:pStyle w:val="ListParagraph"/>
        <w:ind w:left="1080"/>
        <w:jc w:val="both"/>
        <w:rPr>
          <w:rFonts w:ascii="Book Antiqua" w:hAnsi="Book Antiqua"/>
        </w:rPr>
      </w:pPr>
    </w:p>
    <w:sectPr w:rsidR="00144221" w:rsidRPr="00144221" w:rsidSect="00F27230">
      <w:pgSz w:w="11900" w:h="16840"/>
      <w:pgMar w:top="1440" w:right="1800" w:bottom="127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5058C"/>
    <w:multiLevelType w:val="multilevel"/>
    <w:tmpl w:val="CFFC83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F34D4"/>
    <w:multiLevelType w:val="hybridMultilevel"/>
    <w:tmpl w:val="CFFC833E"/>
    <w:lvl w:ilvl="0" w:tplc="6F72FB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C3161"/>
    <w:multiLevelType w:val="multilevel"/>
    <w:tmpl w:val="4009001D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87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647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2007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36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72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08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44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807" w:hanging="360"/>
      </w:pPr>
      <w:rPr>
        <w:rFonts w:cs="Times New Roman"/>
      </w:rPr>
    </w:lvl>
  </w:abstractNum>
  <w:abstractNum w:abstractNumId="3">
    <w:nsid w:val="46CA0670"/>
    <w:multiLevelType w:val="hybridMultilevel"/>
    <w:tmpl w:val="4BD6C8D2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422DF7"/>
    <w:multiLevelType w:val="hybridMultilevel"/>
    <w:tmpl w:val="F8382734"/>
    <w:lvl w:ilvl="0" w:tplc="40090019">
      <w:start w:val="1"/>
      <w:numFmt w:val="lowerLetter"/>
      <w:lvlText w:val="%1."/>
      <w:lvlJc w:val="left"/>
      <w:pPr>
        <w:tabs>
          <w:tab w:val="num" w:pos="3198"/>
        </w:tabs>
        <w:ind w:left="3198" w:hanging="360"/>
      </w:pPr>
      <w:rPr>
        <w:rFonts w:cs="Times New Roman" w:hint="default"/>
      </w:rPr>
    </w:lvl>
    <w:lvl w:ilvl="1" w:tplc="0D5C0278">
      <w:numFmt w:val="bullet"/>
      <w:lvlText w:val="–"/>
      <w:lvlJc w:val="left"/>
      <w:pPr>
        <w:tabs>
          <w:tab w:val="num" w:pos="3918"/>
        </w:tabs>
        <w:ind w:left="3918" w:hanging="360"/>
      </w:pPr>
      <w:rPr>
        <w:rFonts w:ascii="Arial" w:eastAsia="Times New Roman" w:hAnsi="Aria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4638"/>
        </w:tabs>
        <w:ind w:left="4638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5358"/>
        </w:tabs>
        <w:ind w:left="5358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6078"/>
        </w:tabs>
        <w:ind w:left="6078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6798"/>
        </w:tabs>
        <w:ind w:left="6798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7518"/>
        </w:tabs>
        <w:ind w:left="7518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8238"/>
        </w:tabs>
        <w:ind w:left="8238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8958"/>
        </w:tabs>
        <w:ind w:left="8958" w:hanging="360"/>
      </w:pPr>
      <w:rPr>
        <w:rFonts w:cs="Times New Roman"/>
      </w:rPr>
    </w:lvl>
  </w:abstractNum>
  <w:abstractNum w:abstractNumId="5">
    <w:nsid w:val="680C5523"/>
    <w:multiLevelType w:val="hybridMultilevel"/>
    <w:tmpl w:val="BF4EA648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D5C0278">
      <w:numFmt w:val="bullet"/>
      <w:lvlText w:val="–"/>
      <w:lvlJc w:val="left"/>
      <w:pPr>
        <w:tabs>
          <w:tab w:val="num" w:pos="1506"/>
        </w:tabs>
        <w:ind w:left="1506" w:hanging="360"/>
      </w:pPr>
      <w:rPr>
        <w:rFonts w:ascii="Arial" w:eastAsia="Times New Roman" w:hAnsi="Aria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6">
    <w:nsid w:val="74F06ADA"/>
    <w:multiLevelType w:val="hybridMultilevel"/>
    <w:tmpl w:val="F9BA02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9160C25"/>
    <w:multiLevelType w:val="hybridMultilevel"/>
    <w:tmpl w:val="530A1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166887"/>
    <w:multiLevelType w:val="hybridMultilevel"/>
    <w:tmpl w:val="B56C6E34"/>
    <w:lvl w:ilvl="0" w:tplc="4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7BB52EAD"/>
    <w:multiLevelType w:val="hybridMultilevel"/>
    <w:tmpl w:val="5CA69F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>
    <w:useFELayout/>
  </w:compat>
  <w:rsids>
    <w:rsidRoot w:val="009608E4"/>
    <w:rsid w:val="00014C4E"/>
    <w:rsid w:val="0008741A"/>
    <w:rsid w:val="0009600F"/>
    <w:rsid w:val="001345E7"/>
    <w:rsid w:val="00144221"/>
    <w:rsid w:val="001513E1"/>
    <w:rsid w:val="00177B8B"/>
    <w:rsid w:val="001A0242"/>
    <w:rsid w:val="001E7ABF"/>
    <w:rsid w:val="002065B5"/>
    <w:rsid w:val="00224CED"/>
    <w:rsid w:val="002322CD"/>
    <w:rsid w:val="00295B91"/>
    <w:rsid w:val="002A7CED"/>
    <w:rsid w:val="002A7DAA"/>
    <w:rsid w:val="002D2FE4"/>
    <w:rsid w:val="002F3805"/>
    <w:rsid w:val="00342D12"/>
    <w:rsid w:val="00364D71"/>
    <w:rsid w:val="003665B8"/>
    <w:rsid w:val="003F44D5"/>
    <w:rsid w:val="004000AC"/>
    <w:rsid w:val="00420CBA"/>
    <w:rsid w:val="00427531"/>
    <w:rsid w:val="0044407A"/>
    <w:rsid w:val="00451525"/>
    <w:rsid w:val="004A0EBF"/>
    <w:rsid w:val="004A7835"/>
    <w:rsid w:val="004B1FE5"/>
    <w:rsid w:val="004B59DE"/>
    <w:rsid w:val="00546018"/>
    <w:rsid w:val="005C27FB"/>
    <w:rsid w:val="005D1989"/>
    <w:rsid w:val="005E5F93"/>
    <w:rsid w:val="005F541C"/>
    <w:rsid w:val="00673460"/>
    <w:rsid w:val="006960BA"/>
    <w:rsid w:val="00740D34"/>
    <w:rsid w:val="007662F8"/>
    <w:rsid w:val="00785E99"/>
    <w:rsid w:val="00787674"/>
    <w:rsid w:val="007C5207"/>
    <w:rsid w:val="007D19A5"/>
    <w:rsid w:val="007F2918"/>
    <w:rsid w:val="00892A10"/>
    <w:rsid w:val="008D3EDD"/>
    <w:rsid w:val="008D7439"/>
    <w:rsid w:val="008F7DF6"/>
    <w:rsid w:val="00947A92"/>
    <w:rsid w:val="009608E4"/>
    <w:rsid w:val="0097639F"/>
    <w:rsid w:val="0098578C"/>
    <w:rsid w:val="00993BC7"/>
    <w:rsid w:val="009C278A"/>
    <w:rsid w:val="009C2E25"/>
    <w:rsid w:val="009D71E5"/>
    <w:rsid w:val="00A02E55"/>
    <w:rsid w:val="00A766B0"/>
    <w:rsid w:val="00AD3E35"/>
    <w:rsid w:val="00B1345E"/>
    <w:rsid w:val="00BA1D6D"/>
    <w:rsid w:val="00BD1E6A"/>
    <w:rsid w:val="00C07D03"/>
    <w:rsid w:val="00C2625C"/>
    <w:rsid w:val="00C34AA9"/>
    <w:rsid w:val="00CF290B"/>
    <w:rsid w:val="00CF55E9"/>
    <w:rsid w:val="00D01562"/>
    <w:rsid w:val="00D241A1"/>
    <w:rsid w:val="00D525FA"/>
    <w:rsid w:val="00D65845"/>
    <w:rsid w:val="00DD283E"/>
    <w:rsid w:val="00DD2A4D"/>
    <w:rsid w:val="00DE4009"/>
    <w:rsid w:val="00DF29FF"/>
    <w:rsid w:val="00DF7C0C"/>
    <w:rsid w:val="00E13B40"/>
    <w:rsid w:val="00E341D8"/>
    <w:rsid w:val="00E36899"/>
    <w:rsid w:val="00EA59A8"/>
    <w:rsid w:val="00EB5C5E"/>
    <w:rsid w:val="00F225B7"/>
    <w:rsid w:val="00F27230"/>
    <w:rsid w:val="00F3570C"/>
    <w:rsid w:val="00F7682A"/>
    <w:rsid w:val="00F94944"/>
    <w:rsid w:val="00FB3E1E"/>
    <w:rsid w:val="00FF6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E25"/>
  </w:style>
  <w:style w:type="paragraph" w:styleId="Heading1">
    <w:name w:val="heading 1"/>
    <w:basedOn w:val="Normal"/>
    <w:next w:val="Normal"/>
    <w:link w:val="Heading1Char"/>
    <w:uiPriority w:val="9"/>
    <w:qFormat/>
    <w:rsid w:val="003665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8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8E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665B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665B8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665B8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665B8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665B8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ListParagraph">
    <w:name w:val="List Paragraph"/>
    <w:basedOn w:val="Normal"/>
    <w:qFormat/>
    <w:rsid w:val="003665B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n-IN"/>
    </w:rPr>
  </w:style>
  <w:style w:type="table" w:styleId="TableGrid">
    <w:name w:val="Table Grid"/>
    <w:basedOn w:val="TableNormal"/>
    <w:uiPriority w:val="59"/>
    <w:rsid w:val="00E34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42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5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8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8E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665B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665B8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665B8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665B8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665B8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665B8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ListParagraph">
    <w:name w:val="List Paragraph"/>
    <w:basedOn w:val="Normal"/>
    <w:qFormat/>
    <w:rsid w:val="003665B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n-IN"/>
    </w:rPr>
  </w:style>
  <w:style w:type="table" w:styleId="TableGrid">
    <w:name w:val="Table Grid"/>
    <w:basedOn w:val="TableNormal"/>
    <w:uiPriority w:val="59"/>
    <w:rsid w:val="00E34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amchorinzin@tourism.gov.b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06C904-E4B5-4B09-ACB3-BE6440A61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2766</Characters>
  <Application>Microsoft Office Word</Application>
  <DocSecurity>0</DocSecurity>
  <Lines>23</Lines>
  <Paragraphs>6</Paragraphs>
  <ScaleCrop>false</ScaleCrop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dell</cp:lastModifiedBy>
  <cp:revision>2</cp:revision>
  <cp:lastPrinted>2019-10-24T07:14:00Z</cp:lastPrinted>
  <dcterms:created xsi:type="dcterms:W3CDTF">2019-11-08T06:33:00Z</dcterms:created>
  <dcterms:modified xsi:type="dcterms:W3CDTF">2019-11-08T06:33:00Z</dcterms:modified>
</cp:coreProperties>
</file>